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86" w:rsidRPr="00600749" w:rsidRDefault="000F4A86" w:rsidP="0019634C">
      <w:pPr>
        <w:rPr>
          <w:rFonts w:eastAsia="Times New Roman"/>
        </w:rPr>
      </w:pPr>
    </w:p>
    <w:p w:rsidR="000F4A86" w:rsidRPr="00600749" w:rsidRDefault="000F4A86" w:rsidP="0019634C">
      <w:pPr>
        <w:rPr>
          <w:b/>
        </w:rPr>
      </w:pPr>
    </w:p>
    <w:p w:rsidR="000F4A86" w:rsidRPr="00600749" w:rsidRDefault="00F940F3" w:rsidP="0019634C">
      <w:pPr>
        <w:rPr>
          <w:b/>
        </w:rPr>
      </w:pPr>
      <w:r w:rsidRPr="00600749">
        <w:rPr>
          <w:rFonts w:eastAsia="Times New Roman"/>
          <w:noProof/>
        </w:rPr>
        <mc:AlternateContent>
          <mc:Choice Requires="wps">
            <w:drawing>
              <wp:anchor distT="0" distB="0" distL="114300" distR="114300" simplePos="0" relativeHeight="251659264" behindDoc="0" locked="0" layoutInCell="1" allowOverlap="1" wp14:anchorId="67F6EA09" wp14:editId="319515A3">
                <wp:simplePos x="0" y="0"/>
                <wp:positionH relativeFrom="column">
                  <wp:posOffset>1024441</wp:posOffset>
                </wp:positionH>
                <wp:positionV relativeFrom="paragraph">
                  <wp:posOffset>10128</wp:posOffset>
                </wp:positionV>
                <wp:extent cx="3656965"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6965"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8254B" w:rsidRPr="000F4A86" w:rsidRDefault="0098254B" w:rsidP="000F4A86">
                            <w:pPr>
                              <w:jc w:val="center"/>
                              <w:rPr>
                                <w:rFonts w:ascii="Roboto" w:hAnsi="Roboto"/>
                                <w:b/>
                                <w:color w:val="171717" w:themeColor="background2" w:themeShade="1A"/>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Roboto" w:hAnsi="Roboto"/>
                                <w:b/>
                                <w:color w:val="171717" w:themeColor="background2" w:themeShade="1A"/>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Positive School Discipline Resources</w:t>
                            </w:r>
                            <w:bookmarkStart w:id="0" w:name="_GoBack"/>
                            <w:bookmarkEnd w:id="0"/>
                          </w:p>
                          <w:p w:rsidR="0098254B" w:rsidRPr="000F4A86" w:rsidRDefault="0098254B" w:rsidP="000F4A86">
                            <w:pPr>
                              <w:jc w:val="center"/>
                              <w:rPr>
                                <w:rFonts w:ascii="Roboto" w:hAnsi="Roboto"/>
                                <w:b/>
                                <w:color w:val="171717" w:themeColor="background2" w:themeShade="1A"/>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F4A86">
                              <w:rPr>
                                <w:rFonts w:ascii="Roboto" w:hAnsi="Roboto"/>
                                <w:b/>
                                <w:color w:val="171717" w:themeColor="background2" w:themeShade="1A"/>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2018</w:t>
                            </w:r>
                          </w:p>
                          <w:p w:rsidR="0098254B" w:rsidRDefault="00982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6EA09" id="_x0000_t202" coordsize="21600,21600" o:spt="202" path="m,l,21600r21600,l21600,xe">
                <v:stroke joinstyle="miter"/>
                <v:path gradientshapeok="t" o:connecttype="rect"/>
              </v:shapetype>
              <v:shape id="Text Box 2" o:spid="_x0000_s1026" type="#_x0000_t202" style="position:absolute;margin-left:80.65pt;margin-top:.8pt;width:287.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" filled="f" stroked="f">
                <v:textbox>
                  <w:txbxContent>
                    <w:p w:rsidR="0098254B" w:rsidRPr="000F4A86" w:rsidRDefault="0098254B" w:rsidP="000F4A86">
                      <w:pPr>
                        <w:jc w:val="center"/>
                        <w:rPr>
                          <w:rFonts w:ascii="Roboto" w:hAnsi="Roboto"/>
                          <w:b/>
                          <w:color w:val="171717" w:themeColor="background2" w:themeShade="1A"/>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Roboto" w:hAnsi="Roboto"/>
                          <w:b/>
                          <w:color w:val="171717" w:themeColor="background2" w:themeShade="1A"/>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Positive School Discipline Resources</w:t>
                      </w:r>
                      <w:bookmarkStart w:id="1" w:name="_GoBack"/>
                      <w:bookmarkEnd w:id="1"/>
                    </w:p>
                    <w:p w:rsidR="0098254B" w:rsidRPr="000F4A86" w:rsidRDefault="0098254B" w:rsidP="000F4A86">
                      <w:pPr>
                        <w:jc w:val="center"/>
                        <w:rPr>
                          <w:rFonts w:ascii="Roboto" w:hAnsi="Roboto"/>
                          <w:b/>
                          <w:color w:val="171717" w:themeColor="background2" w:themeShade="1A"/>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F4A86">
                        <w:rPr>
                          <w:rFonts w:ascii="Roboto" w:hAnsi="Roboto"/>
                          <w:b/>
                          <w:color w:val="171717" w:themeColor="background2" w:themeShade="1A"/>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2018</w:t>
                      </w:r>
                    </w:p>
                    <w:p w:rsidR="0098254B" w:rsidRDefault="0098254B"/>
                  </w:txbxContent>
                </v:textbox>
                <w10:wrap type="square"/>
              </v:shape>
            </w:pict>
          </mc:Fallback>
        </mc:AlternateContent>
      </w:r>
    </w:p>
    <w:p w:rsidR="00162FE3" w:rsidRDefault="00162FE3" w:rsidP="0019634C">
      <w:pPr>
        <w:rPr>
          <w:rFonts w:asciiTheme="minorHAnsi" w:hAnsiTheme="minorHAnsi" w:cstheme="minorHAnsi"/>
          <w:b/>
          <w:sz w:val="32"/>
          <w:szCs w:val="32"/>
        </w:rPr>
      </w:pPr>
    </w:p>
    <w:p w:rsidR="00162FE3" w:rsidRDefault="00162FE3" w:rsidP="0019634C">
      <w:pPr>
        <w:rPr>
          <w:rFonts w:asciiTheme="minorHAnsi" w:hAnsiTheme="minorHAnsi" w:cstheme="minorHAnsi"/>
          <w:b/>
          <w:sz w:val="32"/>
          <w:szCs w:val="32"/>
        </w:rPr>
      </w:pPr>
    </w:p>
    <w:p w:rsidR="00162FE3" w:rsidRDefault="00162FE3" w:rsidP="0019634C">
      <w:pPr>
        <w:rPr>
          <w:rFonts w:asciiTheme="minorHAnsi" w:hAnsiTheme="minorHAnsi" w:cstheme="minorHAnsi"/>
          <w:b/>
          <w:sz w:val="32"/>
          <w:szCs w:val="32"/>
        </w:rPr>
      </w:pPr>
    </w:p>
    <w:p w:rsidR="00162FE3" w:rsidRDefault="00162FE3" w:rsidP="0019634C">
      <w:pPr>
        <w:rPr>
          <w:rFonts w:asciiTheme="minorHAnsi" w:hAnsiTheme="minorHAnsi" w:cstheme="minorHAnsi"/>
          <w:b/>
          <w:sz w:val="32"/>
          <w:szCs w:val="32"/>
        </w:rPr>
      </w:pPr>
    </w:p>
    <w:p w:rsidR="003D6F8A" w:rsidRDefault="003D6F8A" w:rsidP="0019634C">
      <w:pPr>
        <w:rPr>
          <w:rFonts w:asciiTheme="minorHAnsi" w:hAnsiTheme="minorHAnsi" w:cstheme="minorHAnsi"/>
          <w:b/>
          <w:sz w:val="32"/>
          <w:szCs w:val="32"/>
        </w:rPr>
      </w:pPr>
    </w:p>
    <w:p w:rsidR="003D6F8A" w:rsidRDefault="003D6F8A" w:rsidP="0019634C">
      <w:pPr>
        <w:rPr>
          <w:rFonts w:asciiTheme="minorHAnsi" w:hAnsiTheme="minorHAnsi" w:cstheme="minorHAnsi"/>
          <w:b/>
          <w:sz w:val="32"/>
          <w:szCs w:val="32"/>
        </w:rPr>
      </w:pPr>
    </w:p>
    <w:p w:rsidR="00755488" w:rsidRDefault="00696691" w:rsidP="0019634C">
      <w:pPr>
        <w:rPr>
          <w:rFonts w:asciiTheme="minorHAnsi" w:hAnsiTheme="minorHAnsi" w:cstheme="minorHAnsi"/>
          <w:b/>
          <w:sz w:val="32"/>
          <w:szCs w:val="32"/>
        </w:rPr>
      </w:pPr>
      <w:r>
        <w:rPr>
          <w:rFonts w:asciiTheme="minorHAnsi" w:hAnsiTheme="minorHAnsi" w:cstheme="minorHAnsi"/>
          <w:b/>
          <w:sz w:val="32"/>
          <w:szCs w:val="32"/>
        </w:rPr>
        <w:t>Contents</w:t>
      </w:r>
    </w:p>
    <w:sdt>
      <w:sdtPr>
        <w:rPr>
          <w:rFonts w:ascii="Times New Roman" w:eastAsiaTheme="minorHAnsi" w:hAnsi="Times New Roman" w:cs="Times New Roman"/>
          <w:color w:val="auto"/>
          <w:sz w:val="24"/>
          <w:szCs w:val="24"/>
        </w:rPr>
        <w:id w:val="1493673230"/>
        <w:docPartObj>
          <w:docPartGallery w:val="Table of Contents"/>
          <w:docPartUnique/>
        </w:docPartObj>
      </w:sdtPr>
      <w:sdtEndPr>
        <w:rPr>
          <w:b/>
          <w:bCs/>
          <w:noProof/>
        </w:rPr>
      </w:sdtEndPr>
      <w:sdtContent>
        <w:p w:rsidR="00FE2277" w:rsidRPr="00DD43F3" w:rsidRDefault="00FE2277" w:rsidP="0019634C">
          <w:pPr>
            <w:pStyle w:val="TOCHeading"/>
            <w:spacing w:before="0" w:line="240" w:lineRule="auto"/>
            <w:rPr>
              <w:color w:val="FFFFFF" w:themeColor="background1"/>
            </w:rPr>
          </w:pPr>
          <w:r w:rsidRPr="00DD43F3">
            <w:rPr>
              <w:color w:val="FFFFFF" w:themeColor="background1"/>
            </w:rPr>
            <w:t>Contents</w:t>
          </w:r>
        </w:p>
        <w:p w:rsidR="00FE2277" w:rsidRDefault="00FE2277" w:rsidP="0019634C">
          <w:pPr>
            <w:pStyle w:val="TOC1"/>
            <w:tabs>
              <w:tab w:val="left" w:pos="440"/>
              <w:tab w:val="right" w:leader="dot" w:pos="9350"/>
            </w:tabs>
            <w:spacing w:after="0"/>
            <w:rPr>
              <w:noProof/>
            </w:rPr>
          </w:pPr>
          <w:r>
            <w:fldChar w:fldCharType="begin"/>
          </w:r>
          <w:r>
            <w:instrText xml:space="preserve"> TOC \o "1-3" \h \z \u </w:instrText>
          </w:r>
          <w:r>
            <w:fldChar w:fldCharType="separate"/>
          </w:r>
          <w:hyperlink w:anchor="_Toc515541561" w:history="1">
            <w:r w:rsidRPr="00C155F3">
              <w:rPr>
                <w:rStyle w:val="Hyperlink"/>
                <w:noProof/>
              </w:rPr>
              <w:t>1.</w:t>
            </w:r>
            <w:r>
              <w:rPr>
                <w:noProof/>
              </w:rPr>
              <w:tab/>
            </w:r>
            <w:r w:rsidR="00E330F0">
              <w:rPr>
                <w:noProof/>
              </w:rPr>
              <w:t xml:space="preserve"> </w:t>
            </w:r>
            <w:r w:rsidRPr="00C155F3">
              <w:rPr>
                <w:rStyle w:val="Hyperlink"/>
                <w:noProof/>
              </w:rPr>
              <w:t>Trauma and Resilience</w:t>
            </w:r>
            <w:r>
              <w:rPr>
                <w:noProof/>
                <w:webHidden/>
              </w:rPr>
              <w:tab/>
            </w:r>
            <w:r>
              <w:rPr>
                <w:noProof/>
                <w:webHidden/>
              </w:rPr>
              <w:fldChar w:fldCharType="begin"/>
            </w:r>
            <w:r>
              <w:rPr>
                <w:noProof/>
                <w:webHidden/>
              </w:rPr>
              <w:instrText xml:space="preserve"> PAGEREF _Toc515541561 \h </w:instrText>
            </w:r>
            <w:r>
              <w:rPr>
                <w:noProof/>
                <w:webHidden/>
              </w:rPr>
            </w:r>
            <w:r>
              <w:rPr>
                <w:noProof/>
                <w:webHidden/>
              </w:rPr>
              <w:fldChar w:fldCharType="separate"/>
            </w:r>
            <w:r w:rsidR="00BA44B3">
              <w:rPr>
                <w:noProof/>
                <w:webHidden/>
              </w:rPr>
              <w:t>2</w:t>
            </w:r>
            <w:r>
              <w:rPr>
                <w:noProof/>
                <w:webHidden/>
              </w:rPr>
              <w:fldChar w:fldCharType="end"/>
            </w:r>
          </w:hyperlink>
        </w:p>
        <w:p w:rsidR="00FE2277" w:rsidRDefault="00D21CBB" w:rsidP="0019634C">
          <w:pPr>
            <w:pStyle w:val="TOC1"/>
            <w:tabs>
              <w:tab w:val="left" w:pos="440"/>
              <w:tab w:val="right" w:leader="dot" w:pos="9350"/>
            </w:tabs>
            <w:spacing w:after="0"/>
            <w:rPr>
              <w:noProof/>
            </w:rPr>
          </w:pPr>
          <w:hyperlink w:anchor="_Toc515541563" w:history="1">
            <w:r w:rsidR="00FE2277" w:rsidRPr="00C155F3">
              <w:rPr>
                <w:rStyle w:val="Hyperlink"/>
                <w:noProof/>
              </w:rPr>
              <w:t>2.</w:t>
            </w:r>
            <w:r w:rsidR="00FE2277">
              <w:rPr>
                <w:noProof/>
              </w:rPr>
              <w:tab/>
            </w:r>
            <w:r w:rsidR="00E330F0">
              <w:rPr>
                <w:noProof/>
              </w:rPr>
              <w:t xml:space="preserve"> </w:t>
            </w:r>
            <w:r w:rsidR="00FE2277" w:rsidRPr="00C155F3">
              <w:rPr>
                <w:rStyle w:val="Hyperlink"/>
                <w:noProof/>
              </w:rPr>
              <w:t>Building Relationships with Students</w:t>
            </w:r>
            <w:r w:rsidR="00FE2277">
              <w:rPr>
                <w:noProof/>
                <w:webHidden/>
              </w:rPr>
              <w:tab/>
            </w:r>
            <w:r w:rsidR="00FE2277">
              <w:rPr>
                <w:noProof/>
                <w:webHidden/>
              </w:rPr>
              <w:fldChar w:fldCharType="begin"/>
            </w:r>
            <w:r w:rsidR="00FE2277">
              <w:rPr>
                <w:noProof/>
                <w:webHidden/>
              </w:rPr>
              <w:instrText xml:space="preserve"> PAGEREF _Toc515541563 \h </w:instrText>
            </w:r>
            <w:r w:rsidR="00FE2277">
              <w:rPr>
                <w:noProof/>
                <w:webHidden/>
              </w:rPr>
            </w:r>
            <w:r w:rsidR="00FE2277">
              <w:rPr>
                <w:noProof/>
                <w:webHidden/>
              </w:rPr>
              <w:fldChar w:fldCharType="separate"/>
            </w:r>
            <w:r w:rsidR="00BA44B3">
              <w:rPr>
                <w:noProof/>
                <w:webHidden/>
              </w:rPr>
              <w:t>2</w:t>
            </w:r>
            <w:r w:rsidR="00FE2277">
              <w:rPr>
                <w:noProof/>
                <w:webHidden/>
              </w:rPr>
              <w:fldChar w:fldCharType="end"/>
            </w:r>
          </w:hyperlink>
        </w:p>
        <w:p w:rsidR="00FE2277" w:rsidRDefault="00D21CBB" w:rsidP="0019634C">
          <w:pPr>
            <w:pStyle w:val="TOC1"/>
            <w:tabs>
              <w:tab w:val="left" w:pos="440"/>
              <w:tab w:val="right" w:leader="dot" w:pos="9350"/>
            </w:tabs>
            <w:spacing w:after="0"/>
            <w:rPr>
              <w:noProof/>
            </w:rPr>
          </w:pPr>
          <w:hyperlink w:anchor="_Toc515541567" w:history="1">
            <w:r w:rsidR="00FE2277" w:rsidRPr="00C155F3">
              <w:rPr>
                <w:rStyle w:val="Hyperlink"/>
                <w:noProof/>
              </w:rPr>
              <w:t>3.</w:t>
            </w:r>
            <w:r w:rsidR="00FE2277">
              <w:rPr>
                <w:noProof/>
              </w:rPr>
              <w:tab/>
            </w:r>
            <w:r w:rsidR="00E330F0">
              <w:rPr>
                <w:noProof/>
              </w:rPr>
              <w:t xml:space="preserve"> </w:t>
            </w:r>
            <w:r w:rsidR="00FE2277" w:rsidRPr="00C155F3">
              <w:rPr>
                <w:rStyle w:val="Hyperlink"/>
                <w:noProof/>
              </w:rPr>
              <w:t>Mental Health Services and Training Resources</w:t>
            </w:r>
            <w:r w:rsidR="00FE2277">
              <w:rPr>
                <w:noProof/>
                <w:webHidden/>
              </w:rPr>
              <w:tab/>
            </w:r>
            <w:r w:rsidR="00FE2277">
              <w:rPr>
                <w:noProof/>
                <w:webHidden/>
              </w:rPr>
              <w:fldChar w:fldCharType="begin"/>
            </w:r>
            <w:r w:rsidR="00FE2277">
              <w:rPr>
                <w:noProof/>
                <w:webHidden/>
              </w:rPr>
              <w:instrText xml:space="preserve"> PAGEREF _Toc515541567 \h </w:instrText>
            </w:r>
            <w:r w:rsidR="00FE2277">
              <w:rPr>
                <w:noProof/>
                <w:webHidden/>
              </w:rPr>
            </w:r>
            <w:r w:rsidR="00FE2277">
              <w:rPr>
                <w:noProof/>
                <w:webHidden/>
              </w:rPr>
              <w:fldChar w:fldCharType="separate"/>
            </w:r>
            <w:r w:rsidR="00BA44B3">
              <w:rPr>
                <w:noProof/>
                <w:webHidden/>
              </w:rPr>
              <w:t>3</w:t>
            </w:r>
            <w:r w:rsidR="00FE2277">
              <w:rPr>
                <w:noProof/>
                <w:webHidden/>
              </w:rPr>
              <w:fldChar w:fldCharType="end"/>
            </w:r>
          </w:hyperlink>
        </w:p>
        <w:p w:rsidR="00FE2277" w:rsidRDefault="00D21CBB" w:rsidP="0019634C">
          <w:pPr>
            <w:pStyle w:val="TOC1"/>
            <w:tabs>
              <w:tab w:val="left" w:pos="440"/>
              <w:tab w:val="right" w:leader="dot" w:pos="9350"/>
            </w:tabs>
            <w:spacing w:after="0"/>
            <w:rPr>
              <w:noProof/>
            </w:rPr>
          </w:pPr>
          <w:hyperlink w:anchor="_Toc515541570" w:history="1">
            <w:r w:rsidR="00FE2277" w:rsidRPr="00C155F3">
              <w:rPr>
                <w:rStyle w:val="Hyperlink"/>
                <w:noProof/>
              </w:rPr>
              <w:t>4.</w:t>
            </w:r>
            <w:r w:rsidR="00FE2277">
              <w:rPr>
                <w:noProof/>
              </w:rPr>
              <w:tab/>
            </w:r>
            <w:r w:rsidR="00E330F0">
              <w:rPr>
                <w:noProof/>
              </w:rPr>
              <w:t xml:space="preserve"> </w:t>
            </w:r>
            <w:r w:rsidR="00FE2277" w:rsidRPr="00C155F3">
              <w:rPr>
                <w:rStyle w:val="Hyperlink"/>
                <w:noProof/>
              </w:rPr>
              <w:t>Implicit Bias Training</w:t>
            </w:r>
            <w:r w:rsidR="00FE2277">
              <w:rPr>
                <w:noProof/>
                <w:webHidden/>
              </w:rPr>
              <w:tab/>
            </w:r>
            <w:r w:rsidR="00FE2277">
              <w:rPr>
                <w:noProof/>
                <w:webHidden/>
              </w:rPr>
              <w:fldChar w:fldCharType="begin"/>
            </w:r>
            <w:r w:rsidR="00FE2277">
              <w:rPr>
                <w:noProof/>
                <w:webHidden/>
              </w:rPr>
              <w:instrText xml:space="preserve"> PAGEREF _Toc515541570 \h </w:instrText>
            </w:r>
            <w:r w:rsidR="00FE2277">
              <w:rPr>
                <w:noProof/>
                <w:webHidden/>
              </w:rPr>
            </w:r>
            <w:r w:rsidR="00FE2277">
              <w:rPr>
                <w:noProof/>
                <w:webHidden/>
              </w:rPr>
              <w:fldChar w:fldCharType="separate"/>
            </w:r>
            <w:r w:rsidR="00BA44B3">
              <w:rPr>
                <w:noProof/>
                <w:webHidden/>
              </w:rPr>
              <w:t>5</w:t>
            </w:r>
            <w:r w:rsidR="00FE2277">
              <w:rPr>
                <w:noProof/>
                <w:webHidden/>
              </w:rPr>
              <w:fldChar w:fldCharType="end"/>
            </w:r>
          </w:hyperlink>
        </w:p>
        <w:p w:rsidR="00FE2277" w:rsidRDefault="00D21CBB" w:rsidP="0019634C">
          <w:pPr>
            <w:pStyle w:val="TOC1"/>
            <w:tabs>
              <w:tab w:val="left" w:pos="440"/>
              <w:tab w:val="right" w:leader="dot" w:pos="9350"/>
            </w:tabs>
            <w:spacing w:after="0"/>
            <w:rPr>
              <w:noProof/>
            </w:rPr>
          </w:pPr>
          <w:hyperlink w:anchor="_Toc515541574" w:history="1">
            <w:r w:rsidR="00FE2277" w:rsidRPr="00C155F3">
              <w:rPr>
                <w:rStyle w:val="Hyperlink"/>
                <w:noProof/>
              </w:rPr>
              <w:t>5.</w:t>
            </w:r>
            <w:r w:rsidR="00FE2277">
              <w:rPr>
                <w:noProof/>
              </w:rPr>
              <w:tab/>
            </w:r>
            <w:r w:rsidR="00E330F0">
              <w:rPr>
                <w:noProof/>
              </w:rPr>
              <w:t xml:space="preserve"> </w:t>
            </w:r>
            <w:r w:rsidR="00FE2277" w:rsidRPr="00C155F3">
              <w:rPr>
                <w:rStyle w:val="Hyperlink"/>
                <w:noProof/>
              </w:rPr>
              <w:t>Culturally-Responsive Practices</w:t>
            </w:r>
            <w:r w:rsidR="00FE2277">
              <w:rPr>
                <w:noProof/>
                <w:webHidden/>
              </w:rPr>
              <w:tab/>
            </w:r>
            <w:r w:rsidR="00FE2277">
              <w:rPr>
                <w:noProof/>
                <w:webHidden/>
              </w:rPr>
              <w:fldChar w:fldCharType="begin"/>
            </w:r>
            <w:r w:rsidR="00FE2277">
              <w:rPr>
                <w:noProof/>
                <w:webHidden/>
              </w:rPr>
              <w:instrText xml:space="preserve"> PAGEREF _Toc515541574 \h </w:instrText>
            </w:r>
            <w:r w:rsidR="00FE2277">
              <w:rPr>
                <w:noProof/>
                <w:webHidden/>
              </w:rPr>
            </w:r>
            <w:r w:rsidR="00FE2277">
              <w:rPr>
                <w:noProof/>
                <w:webHidden/>
              </w:rPr>
              <w:fldChar w:fldCharType="separate"/>
            </w:r>
            <w:r w:rsidR="00BA44B3">
              <w:rPr>
                <w:noProof/>
                <w:webHidden/>
              </w:rPr>
              <w:t>6</w:t>
            </w:r>
            <w:r w:rsidR="00FE2277">
              <w:rPr>
                <w:noProof/>
                <w:webHidden/>
              </w:rPr>
              <w:fldChar w:fldCharType="end"/>
            </w:r>
          </w:hyperlink>
        </w:p>
        <w:p w:rsidR="00FE2277" w:rsidRDefault="00D21CBB" w:rsidP="0019634C">
          <w:pPr>
            <w:pStyle w:val="TOC1"/>
            <w:tabs>
              <w:tab w:val="left" w:pos="440"/>
              <w:tab w:val="right" w:leader="dot" w:pos="9350"/>
            </w:tabs>
            <w:spacing w:after="0"/>
            <w:rPr>
              <w:noProof/>
            </w:rPr>
          </w:pPr>
          <w:hyperlink w:anchor="_Toc515541578" w:history="1">
            <w:r w:rsidR="00FE2277" w:rsidRPr="00C155F3">
              <w:rPr>
                <w:rStyle w:val="Hyperlink"/>
                <w:noProof/>
              </w:rPr>
              <w:t>6.</w:t>
            </w:r>
            <w:r w:rsidR="00FE2277">
              <w:rPr>
                <w:noProof/>
              </w:rPr>
              <w:tab/>
            </w:r>
            <w:r w:rsidR="00E330F0">
              <w:rPr>
                <w:noProof/>
              </w:rPr>
              <w:t xml:space="preserve"> </w:t>
            </w:r>
            <w:r w:rsidR="00FE2277" w:rsidRPr="00C155F3">
              <w:rPr>
                <w:rStyle w:val="Hyperlink"/>
                <w:noProof/>
              </w:rPr>
              <w:t>Effective Classroom Management Strategies</w:t>
            </w:r>
            <w:r w:rsidR="00FE2277">
              <w:rPr>
                <w:noProof/>
                <w:webHidden/>
              </w:rPr>
              <w:tab/>
            </w:r>
            <w:r w:rsidR="00FE2277">
              <w:rPr>
                <w:noProof/>
                <w:webHidden/>
              </w:rPr>
              <w:fldChar w:fldCharType="begin"/>
            </w:r>
            <w:r w:rsidR="00FE2277">
              <w:rPr>
                <w:noProof/>
                <w:webHidden/>
              </w:rPr>
              <w:instrText xml:space="preserve"> PAGEREF _Toc515541578 \h </w:instrText>
            </w:r>
            <w:r w:rsidR="00FE2277">
              <w:rPr>
                <w:noProof/>
                <w:webHidden/>
              </w:rPr>
            </w:r>
            <w:r w:rsidR="00FE2277">
              <w:rPr>
                <w:noProof/>
                <w:webHidden/>
              </w:rPr>
              <w:fldChar w:fldCharType="separate"/>
            </w:r>
            <w:r w:rsidR="00BA44B3">
              <w:rPr>
                <w:noProof/>
                <w:webHidden/>
              </w:rPr>
              <w:t>7</w:t>
            </w:r>
            <w:r w:rsidR="00FE2277">
              <w:rPr>
                <w:noProof/>
                <w:webHidden/>
              </w:rPr>
              <w:fldChar w:fldCharType="end"/>
            </w:r>
          </w:hyperlink>
        </w:p>
        <w:p w:rsidR="00FE2277" w:rsidRDefault="00D21CBB" w:rsidP="0019634C">
          <w:pPr>
            <w:pStyle w:val="TOC1"/>
            <w:tabs>
              <w:tab w:val="left" w:pos="440"/>
              <w:tab w:val="right" w:leader="dot" w:pos="9350"/>
            </w:tabs>
            <w:spacing w:after="0"/>
            <w:rPr>
              <w:noProof/>
            </w:rPr>
          </w:pPr>
          <w:hyperlink w:anchor="_Toc515541582" w:history="1">
            <w:r w:rsidR="00FE2277" w:rsidRPr="00C155F3">
              <w:rPr>
                <w:rStyle w:val="Hyperlink"/>
                <w:noProof/>
              </w:rPr>
              <w:t>7.</w:t>
            </w:r>
            <w:r w:rsidR="00FE2277">
              <w:rPr>
                <w:noProof/>
              </w:rPr>
              <w:tab/>
            </w:r>
            <w:r w:rsidR="00E330F0">
              <w:rPr>
                <w:noProof/>
              </w:rPr>
              <w:t xml:space="preserve"> </w:t>
            </w:r>
            <w:r w:rsidR="00FE2277" w:rsidRPr="00C155F3">
              <w:rPr>
                <w:rStyle w:val="Hyperlink"/>
                <w:noProof/>
              </w:rPr>
              <w:t>Alternatives to Out-of-class Referrals, Suspensions, and Arrests</w:t>
            </w:r>
            <w:r w:rsidR="00FE2277">
              <w:rPr>
                <w:noProof/>
                <w:webHidden/>
              </w:rPr>
              <w:tab/>
            </w:r>
            <w:r w:rsidR="00FE2277">
              <w:rPr>
                <w:noProof/>
                <w:webHidden/>
              </w:rPr>
              <w:fldChar w:fldCharType="begin"/>
            </w:r>
            <w:r w:rsidR="00FE2277">
              <w:rPr>
                <w:noProof/>
                <w:webHidden/>
              </w:rPr>
              <w:instrText xml:space="preserve"> PAGEREF _Toc515541582 \h </w:instrText>
            </w:r>
            <w:r w:rsidR="00FE2277">
              <w:rPr>
                <w:noProof/>
                <w:webHidden/>
              </w:rPr>
            </w:r>
            <w:r w:rsidR="00FE2277">
              <w:rPr>
                <w:noProof/>
                <w:webHidden/>
              </w:rPr>
              <w:fldChar w:fldCharType="separate"/>
            </w:r>
            <w:r w:rsidR="00BA44B3">
              <w:rPr>
                <w:noProof/>
                <w:webHidden/>
              </w:rPr>
              <w:t>9</w:t>
            </w:r>
            <w:r w:rsidR="00FE2277">
              <w:rPr>
                <w:noProof/>
                <w:webHidden/>
              </w:rPr>
              <w:fldChar w:fldCharType="end"/>
            </w:r>
          </w:hyperlink>
        </w:p>
        <w:p w:rsidR="00FE2277" w:rsidRDefault="00D21CBB" w:rsidP="0019634C">
          <w:pPr>
            <w:pStyle w:val="TOC1"/>
            <w:tabs>
              <w:tab w:val="left" w:pos="440"/>
              <w:tab w:val="right" w:leader="dot" w:pos="9350"/>
            </w:tabs>
            <w:spacing w:after="0"/>
            <w:rPr>
              <w:noProof/>
            </w:rPr>
          </w:pPr>
          <w:hyperlink w:anchor="_Toc515541585" w:history="1">
            <w:r w:rsidR="00FE2277" w:rsidRPr="00C155F3">
              <w:rPr>
                <w:rStyle w:val="Hyperlink"/>
                <w:noProof/>
              </w:rPr>
              <w:t>8.</w:t>
            </w:r>
            <w:r w:rsidR="00FE2277">
              <w:rPr>
                <w:noProof/>
              </w:rPr>
              <w:tab/>
            </w:r>
            <w:r w:rsidR="00E330F0">
              <w:rPr>
                <w:noProof/>
              </w:rPr>
              <w:t xml:space="preserve"> </w:t>
            </w:r>
            <w:r w:rsidR="00FE2277" w:rsidRPr="00C155F3">
              <w:rPr>
                <w:rStyle w:val="Hyperlink"/>
                <w:noProof/>
              </w:rPr>
              <w:t>Regular Use of Data</w:t>
            </w:r>
            <w:r w:rsidR="00FE2277">
              <w:rPr>
                <w:noProof/>
                <w:webHidden/>
              </w:rPr>
              <w:tab/>
            </w:r>
            <w:r w:rsidR="00FE2277">
              <w:rPr>
                <w:noProof/>
                <w:webHidden/>
              </w:rPr>
              <w:fldChar w:fldCharType="begin"/>
            </w:r>
            <w:r w:rsidR="00FE2277">
              <w:rPr>
                <w:noProof/>
                <w:webHidden/>
              </w:rPr>
              <w:instrText xml:space="preserve"> PAGEREF _Toc515541585 \h </w:instrText>
            </w:r>
            <w:r w:rsidR="00FE2277">
              <w:rPr>
                <w:noProof/>
                <w:webHidden/>
              </w:rPr>
            </w:r>
            <w:r w:rsidR="00FE2277">
              <w:rPr>
                <w:noProof/>
                <w:webHidden/>
              </w:rPr>
              <w:fldChar w:fldCharType="separate"/>
            </w:r>
            <w:r w:rsidR="00BA44B3">
              <w:rPr>
                <w:noProof/>
                <w:webHidden/>
              </w:rPr>
              <w:t>10</w:t>
            </w:r>
            <w:r w:rsidR="00FE2277">
              <w:rPr>
                <w:noProof/>
                <w:webHidden/>
              </w:rPr>
              <w:fldChar w:fldCharType="end"/>
            </w:r>
          </w:hyperlink>
        </w:p>
        <w:p w:rsidR="00FE2277" w:rsidRDefault="00D21CBB" w:rsidP="0019634C">
          <w:pPr>
            <w:pStyle w:val="TOC1"/>
            <w:tabs>
              <w:tab w:val="left" w:pos="440"/>
              <w:tab w:val="right" w:leader="dot" w:pos="9350"/>
            </w:tabs>
            <w:spacing w:after="0"/>
            <w:rPr>
              <w:noProof/>
            </w:rPr>
          </w:pPr>
          <w:hyperlink w:anchor="_Toc515541588" w:history="1">
            <w:r w:rsidR="00FE2277" w:rsidRPr="00C155F3">
              <w:rPr>
                <w:rStyle w:val="Hyperlink"/>
                <w:noProof/>
              </w:rPr>
              <w:t>9.</w:t>
            </w:r>
            <w:r w:rsidR="00FE2277">
              <w:rPr>
                <w:noProof/>
              </w:rPr>
              <w:tab/>
            </w:r>
            <w:r w:rsidR="00E330F0">
              <w:rPr>
                <w:noProof/>
              </w:rPr>
              <w:t xml:space="preserve"> </w:t>
            </w:r>
            <w:r w:rsidR="00FE2277" w:rsidRPr="00C155F3">
              <w:rPr>
                <w:rStyle w:val="Hyperlink"/>
                <w:noProof/>
              </w:rPr>
              <w:t>Adolescent and Brain Development Training</w:t>
            </w:r>
            <w:r w:rsidR="00FE2277">
              <w:rPr>
                <w:noProof/>
                <w:webHidden/>
              </w:rPr>
              <w:tab/>
            </w:r>
            <w:r w:rsidR="00FE2277">
              <w:rPr>
                <w:noProof/>
                <w:webHidden/>
              </w:rPr>
              <w:fldChar w:fldCharType="begin"/>
            </w:r>
            <w:r w:rsidR="00FE2277">
              <w:rPr>
                <w:noProof/>
                <w:webHidden/>
              </w:rPr>
              <w:instrText xml:space="preserve"> PAGEREF _Toc515541588 \h </w:instrText>
            </w:r>
            <w:r w:rsidR="00FE2277">
              <w:rPr>
                <w:noProof/>
                <w:webHidden/>
              </w:rPr>
            </w:r>
            <w:r w:rsidR="00FE2277">
              <w:rPr>
                <w:noProof/>
                <w:webHidden/>
              </w:rPr>
              <w:fldChar w:fldCharType="separate"/>
            </w:r>
            <w:r w:rsidR="00BA44B3">
              <w:rPr>
                <w:noProof/>
                <w:webHidden/>
              </w:rPr>
              <w:t>11</w:t>
            </w:r>
            <w:r w:rsidR="00FE2277">
              <w:rPr>
                <w:noProof/>
                <w:webHidden/>
              </w:rPr>
              <w:fldChar w:fldCharType="end"/>
            </w:r>
          </w:hyperlink>
        </w:p>
        <w:p w:rsidR="00FE2277" w:rsidRDefault="00D21CBB" w:rsidP="0019634C">
          <w:pPr>
            <w:pStyle w:val="TOC1"/>
            <w:tabs>
              <w:tab w:val="left" w:pos="660"/>
              <w:tab w:val="right" w:leader="dot" w:pos="9350"/>
            </w:tabs>
            <w:spacing w:after="0"/>
            <w:rPr>
              <w:noProof/>
            </w:rPr>
          </w:pPr>
          <w:hyperlink w:anchor="_Toc515541591" w:history="1">
            <w:r w:rsidR="00FE2277" w:rsidRPr="00C155F3">
              <w:rPr>
                <w:rStyle w:val="Hyperlink"/>
                <w:noProof/>
              </w:rPr>
              <w:t>10.</w:t>
            </w:r>
            <w:r w:rsidR="00E330F0">
              <w:rPr>
                <w:noProof/>
              </w:rPr>
              <w:t xml:space="preserve">   </w:t>
            </w:r>
            <w:r w:rsidR="003C6B71">
              <w:rPr>
                <w:noProof/>
              </w:rPr>
              <w:t xml:space="preserve"> </w:t>
            </w:r>
            <w:r w:rsidR="00FE2277" w:rsidRPr="00C155F3">
              <w:rPr>
                <w:rStyle w:val="Hyperlink"/>
                <w:noProof/>
              </w:rPr>
              <w:t>De-Escalation Strategies</w:t>
            </w:r>
            <w:r w:rsidR="00FE2277">
              <w:rPr>
                <w:noProof/>
                <w:webHidden/>
              </w:rPr>
              <w:tab/>
            </w:r>
            <w:r w:rsidR="00FE2277">
              <w:rPr>
                <w:noProof/>
                <w:webHidden/>
              </w:rPr>
              <w:fldChar w:fldCharType="begin"/>
            </w:r>
            <w:r w:rsidR="00FE2277">
              <w:rPr>
                <w:noProof/>
                <w:webHidden/>
              </w:rPr>
              <w:instrText xml:space="preserve"> PAGEREF _Toc515541591 \h </w:instrText>
            </w:r>
            <w:r w:rsidR="00FE2277">
              <w:rPr>
                <w:noProof/>
                <w:webHidden/>
              </w:rPr>
            </w:r>
            <w:r w:rsidR="00FE2277">
              <w:rPr>
                <w:noProof/>
                <w:webHidden/>
              </w:rPr>
              <w:fldChar w:fldCharType="separate"/>
            </w:r>
            <w:r w:rsidR="00BA44B3">
              <w:rPr>
                <w:noProof/>
                <w:webHidden/>
              </w:rPr>
              <w:t>12</w:t>
            </w:r>
            <w:r w:rsidR="00FE2277">
              <w:rPr>
                <w:noProof/>
                <w:webHidden/>
              </w:rPr>
              <w:fldChar w:fldCharType="end"/>
            </w:r>
          </w:hyperlink>
        </w:p>
        <w:p w:rsidR="00FE2277" w:rsidRDefault="00D21CBB" w:rsidP="0019634C">
          <w:pPr>
            <w:pStyle w:val="TOC1"/>
            <w:tabs>
              <w:tab w:val="left" w:pos="660"/>
              <w:tab w:val="right" w:leader="dot" w:pos="9350"/>
            </w:tabs>
            <w:spacing w:after="0"/>
            <w:rPr>
              <w:noProof/>
            </w:rPr>
          </w:pPr>
          <w:hyperlink w:anchor="_Toc515541595" w:history="1">
            <w:r w:rsidR="00FE2277" w:rsidRPr="00C155F3">
              <w:rPr>
                <w:rStyle w:val="Hyperlink"/>
                <w:noProof/>
              </w:rPr>
              <w:t>11.</w:t>
            </w:r>
            <w:r w:rsidR="00E330F0">
              <w:rPr>
                <w:noProof/>
              </w:rPr>
              <w:t xml:space="preserve">    </w:t>
            </w:r>
            <w:r w:rsidR="00FE2277" w:rsidRPr="00C155F3">
              <w:rPr>
                <w:rStyle w:val="Hyperlink"/>
                <w:noProof/>
              </w:rPr>
              <w:t>Family and Community Collaboration</w:t>
            </w:r>
            <w:r w:rsidR="00FE2277">
              <w:rPr>
                <w:noProof/>
                <w:webHidden/>
              </w:rPr>
              <w:tab/>
            </w:r>
            <w:r w:rsidR="00FE2277">
              <w:rPr>
                <w:noProof/>
                <w:webHidden/>
              </w:rPr>
              <w:fldChar w:fldCharType="begin"/>
            </w:r>
            <w:r w:rsidR="00FE2277">
              <w:rPr>
                <w:noProof/>
                <w:webHidden/>
              </w:rPr>
              <w:instrText xml:space="preserve"> PAGEREF _Toc515541595 \h </w:instrText>
            </w:r>
            <w:r w:rsidR="00FE2277">
              <w:rPr>
                <w:noProof/>
                <w:webHidden/>
              </w:rPr>
            </w:r>
            <w:r w:rsidR="00FE2277">
              <w:rPr>
                <w:noProof/>
                <w:webHidden/>
              </w:rPr>
              <w:fldChar w:fldCharType="separate"/>
            </w:r>
            <w:r w:rsidR="00BA44B3">
              <w:rPr>
                <w:noProof/>
                <w:webHidden/>
              </w:rPr>
              <w:t>12</w:t>
            </w:r>
            <w:r w:rsidR="00FE2277">
              <w:rPr>
                <w:noProof/>
                <w:webHidden/>
              </w:rPr>
              <w:fldChar w:fldCharType="end"/>
            </w:r>
          </w:hyperlink>
        </w:p>
        <w:p w:rsidR="00FE2277" w:rsidRDefault="00D21CBB" w:rsidP="0019634C">
          <w:pPr>
            <w:pStyle w:val="TOC1"/>
            <w:tabs>
              <w:tab w:val="left" w:pos="660"/>
              <w:tab w:val="right" w:leader="dot" w:pos="9350"/>
            </w:tabs>
            <w:spacing w:after="0"/>
            <w:rPr>
              <w:noProof/>
            </w:rPr>
          </w:pPr>
          <w:hyperlink w:anchor="_Toc515541597" w:history="1">
            <w:r w:rsidR="00FE2277" w:rsidRPr="00C155F3">
              <w:rPr>
                <w:rStyle w:val="Hyperlink"/>
                <w:noProof/>
              </w:rPr>
              <w:t>12.</w:t>
            </w:r>
            <w:r w:rsidR="003C6B71">
              <w:rPr>
                <w:noProof/>
              </w:rPr>
              <w:t xml:space="preserve">    </w:t>
            </w:r>
            <w:r w:rsidR="00FE2277" w:rsidRPr="00C155F3">
              <w:rPr>
                <w:rStyle w:val="Hyperlink"/>
                <w:noProof/>
              </w:rPr>
              <w:t xml:space="preserve">Positive Behavioral Interventions </w:t>
            </w:r>
            <w:r w:rsidR="00FE2277">
              <w:rPr>
                <w:rStyle w:val="Hyperlink"/>
                <w:noProof/>
              </w:rPr>
              <w:t>and Support (PBIS)</w:t>
            </w:r>
            <w:r w:rsidR="00FE2277">
              <w:rPr>
                <w:noProof/>
                <w:webHidden/>
              </w:rPr>
              <w:tab/>
            </w:r>
            <w:r w:rsidR="00FE2277">
              <w:rPr>
                <w:noProof/>
                <w:webHidden/>
              </w:rPr>
              <w:fldChar w:fldCharType="begin"/>
            </w:r>
            <w:r w:rsidR="00FE2277">
              <w:rPr>
                <w:noProof/>
                <w:webHidden/>
              </w:rPr>
              <w:instrText xml:space="preserve"> PAGEREF _Toc515541597 \h </w:instrText>
            </w:r>
            <w:r w:rsidR="00FE2277">
              <w:rPr>
                <w:noProof/>
                <w:webHidden/>
              </w:rPr>
            </w:r>
            <w:r w:rsidR="00FE2277">
              <w:rPr>
                <w:noProof/>
                <w:webHidden/>
              </w:rPr>
              <w:fldChar w:fldCharType="separate"/>
            </w:r>
            <w:r w:rsidR="00BA44B3">
              <w:rPr>
                <w:noProof/>
                <w:webHidden/>
              </w:rPr>
              <w:t>13</w:t>
            </w:r>
            <w:r w:rsidR="00FE2277">
              <w:rPr>
                <w:noProof/>
                <w:webHidden/>
              </w:rPr>
              <w:fldChar w:fldCharType="end"/>
            </w:r>
          </w:hyperlink>
        </w:p>
        <w:p w:rsidR="00FE2277" w:rsidRDefault="00D21CBB" w:rsidP="0019634C">
          <w:pPr>
            <w:pStyle w:val="TOC1"/>
            <w:tabs>
              <w:tab w:val="left" w:pos="660"/>
              <w:tab w:val="right" w:leader="dot" w:pos="9350"/>
            </w:tabs>
            <w:spacing w:after="0"/>
            <w:rPr>
              <w:noProof/>
            </w:rPr>
          </w:pPr>
          <w:hyperlink w:anchor="_Toc515541599" w:history="1">
            <w:r w:rsidR="00FE2277" w:rsidRPr="00C155F3">
              <w:rPr>
                <w:rStyle w:val="Hyperlink"/>
                <w:noProof/>
              </w:rPr>
              <w:t>13.</w:t>
            </w:r>
            <w:r w:rsidR="003C6B71">
              <w:rPr>
                <w:noProof/>
              </w:rPr>
              <w:t xml:space="preserve">    </w:t>
            </w:r>
            <w:r w:rsidR="00FE2277" w:rsidRPr="00C155F3">
              <w:rPr>
                <w:rStyle w:val="Hyperlink"/>
                <w:noProof/>
              </w:rPr>
              <w:t>Restorative Practices</w:t>
            </w:r>
            <w:r w:rsidR="00FE2277">
              <w:rPr>
                <w:noProof/>
                <w:webHidden/>
              </w:rPr>
              <w:tab/>
            </w:r>
            <w:r w:rsidR="00FE2277">
              <w:rPr>
                <w:noProof/>
                <w:webHidden/>
              </w:rPr>
              <w:fldChar w:fldCharType="begin"/>
            </w:r>
            <w:r w:rsidR="00FE2277">
              <w:rPr>
                <w:noProof/>
                <w:webHidden/>
              </w:rPr>
              <w:instrText xml:space="preserve"> PAGEREF _Toc515541599 \h </w:instrText>
            </w:r>
            <w:r w:rsidR="00FE2277">
              <w:rPr>
                <w:noProof/>
                <w:webHidden/>
              </w:rPr>
            </w:r>
            <w:r w:rsidR="00FE2277">
              <w:rPr>
                <w:noProof/>
                <w:webHidden/>
              </w:rPr>
              <w:fldChar w:fldCharType="separate"/>
            </w:r>
            <w:r w:rsidR="00BA44B3">
              <w:rPr>
                <w:noProof/>
                <w:webHidden/>
              </w:rPr>
              <w:t>14</w:t>
            </w:r>
            <w:r w:rsidR="00FE2277">
              <w:rPr>
                <w:noProof/>
                <w:webHidden/>
              </w:rPr>
              <w:fldChar w:fldCharType="end"/>
            </w:r>
          </w:hyperlink>
        </w:p>
        <w:p w:rsidR="00FE2277" w:rsidRDefault="00D21CBB" w:rsidP="0019634C">
          <w:pPr>
            <w:pStyle w:val="TOC1"/>
            <w:tabs>
              <w:tab w:val="left" w:pos="660"/>
              <w:tab w:val="right" w:leader="dot" w:pos="9350"/>
            </w:tabs>
            <w:spacing w:after="0"/>
            <w:rPr>
              <w:noProof/>
            </w:rPr>
          </w:pPr>
          <w:hyperlink w:anchor="_Toc515541603" w:history="1">
            <w:r w:rsidR="00FE2277" w:rsidRPr="00C155F3">
              <w:rPr>
                <w:rStyle w:val="Hyperlink"/>
                <w:noProof/>
              </w:rPr>
              <w:t>14.</w:t>
            </w:r>
            <w:r w:rsidR="003C6B71">
              <w:rPr>
                <w:noProof/>
              </w:rPr>
              <w:t xml:space="preserve">    </w:t>
            </w:r>
            <w:r w:rsidR="00FE2277" w:rsidRPr="00C155F3">
              <w:rPr>
                <w:rStyle w:val="Hyperlink"/>
                <w:noProof/>
              </w:rPr>
              <w:t>Use of School Resource Officers</w:t>
            </w:r>
            <w:r w:rsidR="00FE2277">
              <w:rPr>
                <w:noProof/>
                <w:webHidden/>
              </w:rPr>
              <w:tab/>
            </w:r>
            <w:r w:rsidR="00FE2277">
              <w:rPr>
                <w:noProof/>
                <w:webHidden/>
              </w:rPr>
              <w:fldChar w:fldCharType="begin"/>
            </w:r>
            <w:r w:rsidR="00FE2277">
              <w:rPr>
                <w:noProof/>
                <w:webHidden/>
              </w:rPr>
              <w:instrText xml:space="preserve"> PAGEREF _Toc515541603 \h </w:instrText>
            </w:r>
            <w:r w:rsidR="00FE2277">
              <w:rPr>
                <w:noProof/>
                <w:webHidden/>
              </w:rPr>
            </w:r>
            <w:r w:rsidR="00FE2277">
              <w:rPr>
                <w:noProof/>
                <w:webHidden/>
              </w:rPr>
              <w:fldChar w:fldCharType="separate"/>
            </w:r>
            <w:r w:rsidR="00BA44B3">
              <w:rPr>
                <w:noProof/>
                <w:webHidden/>
              </w:rPr>
              <w:t>15</w:t>
            </w:r>
            <w:r w:rsidR="00FE2277">
              <w:rPr>
                <w:noProof/>
                <w:webHidden/>
              </w:rPr>
              <w:fldChar w:fldCharType="end"/>
            </w:r>
          </w:hyperlink>
        </w:p>
        <w:p w:rsidR="00FE2277" w:rsidRDefault="00D21CBB" w:rsidP="0019634C">
          <w:pPr>
            <w:pStyle w:val="TOC1"/>
            <w:tabs>
              <w:tab w:val="left" w:pos="660"/>
              <w:tab w:val="right" w:leader="dot" w:pos="9350"/>
            </w:tabs>
            <w:spacing w:after="0"/>
            <w:rPr>
              <w:noProof/>
            </w:rPr>
          </w:pPr>
          <w:hyperlink w:anchor="_Toc515541610" w:history="1">
            <w:r w:rsidR="00FE2277" w:rsidRPr="00C155F3">
              <w:rPr>
                <w:rStyle w:val="Hyperlink"/>
                <w:noProof/>
              </w:rPr>
              <w:t>15.</w:t>
            </w:r>
            <w:r w:rsidR="00082411">
              <w:rPr>
                <w:noProof/>
              </w:rPr>
              <w:t xml:space="preserve">    </w:t>
            </w:r>
            <w:r w:rsidR="00FE2277" w:rsidRPr="00C155F3">
              <w:rPr>
                <w:rStyle w:val="Hyperlink"/>
                <w:noProof/>
              </w:rPr>
              <w:t>District/School Discipline Policy</w:t>
            </w:r>
            <w:r w:rsidR="00FE2277">
              <w:rPr>
                <w:noProof/>
                <w:webHidden/>
              </w:rPr>
              <w:tab/>
            </w:r>
            <w:r w:rsidR="00FE2277">
              <w:rPr>
                <w:noProof/>
                <w:webHidden/>
              </w:rPr>
              <w:fldChar w:fldCharType="begin"/>
            </w:r>
            <w:r w:rsidR="00FE2277">
              <w:rPr>
                <w:noProof/>
                <w:webHidden/>
              </w:rPr>
              <w:instrText xml:space="preserve"> PAGEREF _Toc515541610 \h </w:instrText>
            </w:r>
            <w:r w:rsidR="00FE2277">
              <w:rPr>
                <w:noProof/>
                <w:webHidden/>
              </w:rPr>
            </w:r>
            <w:r w:rsidR="00FE2277">
              <w:rPr>
                <w:noProof/>
                <w:webHidden/>
              </w:rPr>
              <w:fldChar w:fldCharType="separate"/>
            </w:r>
            <w:r w:rsidR="00BA44B3">
              <w:rPr>
                <w:noProof/>
                <w:webHidden/>
              </w:rPr>
              <w:t>17</w:t>
            </w:r>
            <w:r w:rsidR="00FE2277">
              <w:rPr>
                <w:noProof/>
                <w:webHidden/>
              </w:rPr>
              <w:fldChar w:fldCharType="end"/>
            </w:r>
          </w:hyperlink>
        </w:p>
        <w:p w:rsidR="00FE2277" w:rsidRDefault="00FE2277" w:rsidP="0019634C">
          <w:r>
            <w:rPr>
              <w:b/>
              <w:bCs/>
              <w:noProof/>
            </w:rPr>
            <w:fldChar w:fldCharType="end"/>
          </w:r>
        </w:p>
      </w:sdtContent>
    </w:sdt>
    <w:p w:rsidR="00FE2277" w:rsidRDefault="00FE2277" w:rsidP="0019634C">
      <w:pPr>
        <w:rPr>
          <w:rFonts w:asciiTheme="minorHAnsi" w:hAnsiTheme="minorHAnsi" w:cstheme="minorHAnsi"/>
          <w:b/>
          <w:sz w:val="32"/>
          <w:szCs w:val="32"/>
        </w:rPr>
      </w:pPr>
      <w:r>
        <w:rPr>
          <w:rFonts w:asciiTheme="minorHAnsi" w:hAnsiTheme="minorHAnsi" w:cstheme="minorHAnsi"/>
          <w:b/>
          <w:sz w:val="32"/>
          <w:szCs w:val="32"/>
        </w:rPr>
        <w:br w:type="page"/>
      </w:r>
    </w:p>
    <w:p w:rsidR="00230E08" w:rsidRPr="00696691" w:rsidRDefault="00F03B83" w:rsidP="0019634C">
      <w:pPr>
        <w:pStyle w:val="Heading1"/>
        <w:numPr>
          <w:ilvl w:val="0"/>
          <w:numId w:val="44"/>
        </w:numPr>
        <w:spacing w:before="0"/>
      </w:pPr>
      <w:bookmarkStart w:id="2" w:name="_Toc515541561"/>
      <w:r w:rsidRPr="00696691">
        <w:lastRenderedPageBreak/>
        <w:t>Trauma and Resilience</w:t>
      </w:r>
      <w:bookmarkEnd w:id="2"/>
      <w:r w:rsidRPr="00696691">
        <w:t xml:space="preserve"> </w:t>
      </w:r>
    </w:p>
    <w:p w:rsidR="00230E08" w:rsidRPr="00265958" w:rsidRDefault="00230E08" w:rsidP="0019634C">
      <w:pPr>
        <w:jc w:val="center"/>
        <w:rPr>
          <w:rFonts w:asciiTheme="minorHAnsi" w:hAnsiTheme="minorHAnsi"/>
          <w:b/>
        </w:rPr>
      </w:pPr>
    </w:p>
    <w:p w:rsidR="00FE2277" w:rsidRDefault="00FE2277" w:rsidP="0019634C">
      <w:pPr>
        <w:jc w:val="center"/>
        <w:outlineLvl w:val="0"/>
        <w:rPr>
          <w:rFonts w:asciiTheme="minorHAnsi" w:hAnsiTheme="minorHAnsi"/>
          <w:b/>
        </w:rPr>
      </w:pPr>
      <w:bookmarkStart w:id="3" w:name="_Toc515541562"/>
      <w:r>
        <w:rPr>
          <w:rFonts w:asciiTheme="minorHAnsi" w:hAnsiTheme="minorHAnsi"/>
          <w:b/>
        </w:rPr>
        <w:t>Articles</w:t>
      </w:r>
    </w:p>
    <w:p w:rsidR="00FE2277" w:rsidRPr="00FE2277" w:rsidRDefault="00D21CBB" w:rsidP="0019634C">
      <w:pPr>
        <w:pStyle w:val="ListParagraph"/>
        <w:numPr>
          <w:ilvl w:val="1"/>
          <w:numId w:val="37"/>
        </w:numPr>
        <w:rPr>
          <w:rFonts w:cs="Times New Roman"/>
          <w:b/>
        </w:rPr>
      </w:pPr>
      <w:hyperlink r:id="rId8" w:history="1">
        <w:r w:rsidR="00FE2277" w:rsidRPr="00414C0E">
          <w:rPr>
            <w:rStyle w:val="Hyperlink"/>
            <w:rFonts w:eastAsia="Times New Roman"/>
            <w:b/>
            <w:color w:val="auto"/>
            <w:u w:val="none"/>
          </w:rPr>
          <w:t>SAMHSA Spotlight Walla Walla, Washington,</w:t>
        </w:r>
        <w:r w:rsidR="00FE2277" w:rsidRPr="00414C0E">
          <w:rPr>
            <w:rStyle w:val="Hyperlink"/>
            <w:rFonts w:eastAsia="Times New Roman"/>
            <w:color w:val="auto"/>
          </w:rPr>
          <w:t xml:space="preserve"> </w:t>
        </w:r>
      </w:hyperlink>
      <w:hyperlink r:id="rId9" w:history="1">
        <w:r w:rsidR="00FE2277" w:rsidRPr="00414C0E">
          <w:rPr>
            <w:rStyle w:val="Hyperlink"/>
            <w:rFonts w:eastAsia="Times New Roman"/>
            <w:i/>
            <w:iCs/>
          </w:rPr>
          <w:t>Building Resilien</w:t>
        </w:r>
      </w:hyperlink>
      <w:hyperlink r:id="rId10" w:history="1">
        <w:r w:rsidR="00FE2277" w:rsidRPr="00414C0E">
          <w:rPr>
            <w:rStyle w:val="Hyperlink"/>
            <w:rFonts w:eastAsia="Times New Roman"/>
          </w:rPr>
          <w:t xml:space="preserve">t </w:t>
        </w:r>
      </w:hyperlink>
      <w:hyperlink r:id="rId11" w:history="1">
        <w:r w:rsidR="00FE2277" w:rsidRPr="00414C0E">
          <w:rPr>
            <w:rStyle w:val="Hyperlink"/>
            <w:rFonts w:eastAsia="Times New Roman"/>
            <w:i/>
            <w:iCs/>
          </w:rPr>
          <w:t>and Trauma-Informed Communities</w:t>
        </w:r>
      </w:hyperlink>
      <w:r w:rsidR="00FE2277">
        <w:rPr>
          <w:rStyle w:val="Hyperlink"/>
          <w:rFonts w:eastAsia="Times New Roman"/>
          <w:i/>
          <w:iCs/>
        </w:rPr>
        <w:t xml:space="preserve"> </w:t>
      </w:r>
      <w:r w:rsidR="00FE2277" w:rsidRPr="00FE2277">
        <w:t xml:space="preserve">Feature article on how </w:t>
      </w:r>
      <w:r w:rsidR="00FE2277">
        <w:t>Jim Sporleder implemented trauma-informed practices in Walla Walla’s Lincoln High School.</w:t>
      </w:r>
    </w:p>
    <w:p w:rsidR="00FE2277" w:rsidRDefault="00FE2277" w:rsidP="0019634C">
      <w:pPr>
        <w:jc w:val="center"/>
        <w:outlineLvl w:val="0"/>
        <w:rPr>
          <w:rFonts w:asciiTheme="minorHAnsi" w:hAnsiTheme="minorHAnsi"/>
          <w:b/>
        </w:rPr>
      </w:pPr>
    </w:p>
    <w:p w:rsidR="00230E08" w:rsidRPr="00265958" w:rsidRDefault="00230E08" w:rsidP="0019634C">
      <w:pPr>
        <w:jc w:val="center"/>
        <w:outlineLvl w:val="0"/>
        <w:rPr>
          <w:rFonts w:asciiTheme="minorHAnsi" w:hAnsiTheme="minorHAnsi"/>
          <w:b/>
        </w:rPr>
      </w:pPr>
      <w:r w:rsidRPr="00265958">
        <w:rPr>
          <w:rFonts w:asciiTheme="minorHAnsi" w:hAnsiTheme="minorHAnsi"/>
          <w:b/>
        </w:rPr>
        <w:t>Websites</w:t>
      </w:r>
      <w:bookmarkEnd w:id="3"/>
    </w:p>
    <w:p w:rsidR="000D4649" w:rsidRDefault="00012ED7" w:rsidP="0019634C">
      <w:pPr>
        <w:pStyle w:val="ListParagraph"/>
        <w:numPr>
          <w:ilvl w:val="1"/>
          <w:numId w:val="37"/>
        </w:numPr>
        <w:rPr>
          <w:rFonts w:cs="Times New Roman"/>
          <w:b/>
        </w:rPr>
      </w:pPr>
      <w:r w:rsidRPr="00265958">
        <w:rPr>
          <w:rFonts w:cs="Times New Roman"/>
          <w:b/>
        </w:rPr>
        <w:t xml:space="preserve">Children’s Resilience </w:t>
      </w:r>
      <w:r w:rsidR="00841640" w:rsidRPr="00265958">
        <w:rPr>
          <w:rFonts w:cs="Times New Roman"/>
          <w:b/>
        </w:rPr>
        <w:t xml:space="preserve">Initiative </w:t>
      </w:r>
      <w:hyperlink r:id="rId12" w:history="1">
        <w:r w:rsidR="00841640" w:rsidRPr="00265958">
          <w:rPr>
            <w:rStyle w:val="Hyperlink"/>
            <w:rFonts w:cs="Times New Roman"/>
          </w:rPr>
          <w:t>https://resiliencetrumpsaces.org/</w:t>
        </w:r>
      </w:hyperlink>
      <w:r w:rsidR="00841640" w:rsidRPr="00265958">
        <w:rPr>
          <w:rFonts w:cs="Times New Roman"/>
          <w:b/>
        </w:rPr>
        <w:t xml:space="preserve"> </w:t>
      </w:r>
    </w:p>
    <w:p w:rsidR="00012ED7" w:rsidRPr="000D4649" w:rsidRDefault="00230E08" w:rsidP="0019634C">
      <w:pPr>
        <w:ind w:left="1440"/>
        <w:rPr>
          <w:b/>
        </w:rPr>
      </w:pPr>
      <w:r w:rsidRPr="000D4649">
        <w:rPr>
          <w:rStyle w:val="s1"/>
          <w:rFonts w:eastAsia="Times New Roman"/>
        </w:rPr>
        <w:t xml:space="preserve">The Children’s Resilience Initiative (CRI) community-building framework and 21 years’ experience in capacity building is the essence of what created the platform for Paper Tigers. From its beginning, CRI focused on creating a community conversant in ACEs and Resilience, aiming to embed these principles into action through its multiple partners, agencies, and organizations. This focus, shared leadership, learning and reflection on results led to state and national recognition, partly fueled by the power of the story told in the documentary </w:t>
      </w:r>
      <w:hyperlink r:id="rId13" w:history="1">
        <w:r w:rsidRPr="000D4649">
          <w:rPr>
            <w:rStyle w:val="Hyperlink"/>
            <w:rFonts w:eastAsia="Times New Roman"/>
            <w:i/>
            <w:iCs/>
            <w:lang w:val="x-none"/>
          </w:rPr>
          <w:t>Paper Tigers</w:t>
        </w:r>
      </w:hyperlink>
      <w:r w:rsidRPr="000D4649">
        <w:rPr>
          <w:rStyle w:val="s1"/>
          <w:rFonts w:eastAsia="Times New Roman"/>
        </w:rPr>
        <w:t>, which focused on one of the many sectors involved in the CRI movement. Today, CRI focuses on institutionalizing its community learning through </w:t>
      </w:r>
      <w:hyperlink r:id="rId14" w:history="1">
        <w:r w:rsidRPr="000D4649">
          <w:rPr>
            <w:rStyle w:val="Hyperlink"/>
            <w:rFonts w:eastAsia="Times New Roman"/>
          </w:rPr>
          <w:t>trainings</w:t>
        </w:r>
      </w:hyperlink>
      <w:r w:rsidRPr="000D4649">
        <w:rPr>
          <w:rStyle w:val="s1"/>
          <w:rFonts w:eastAsia="Times New Roman"/>
        </w:rPr>
        <w:t xml:space="preserve">, </w:t>
      </w:r>
      <w:hyperlink r:id="rId15" w:history="1">
        <w:r w:rsidRPr="000D4649">
          <w:rPr>
            <w:rStyle w:val="Hyperlink"/>
            <w:rFonts w:eastAsia="Times New Roman"/>
          </w:rPr>
          <w:t>teaching tools</w:t>
        </w:r>
      </w:hyperlink>
      <w:r w:rsidRPr="000D4649">
        <w:rPr>
          <w:rStyle w:val="s1"/>
          <w:rFonts w:eastAsia="Times New Roman"/>
        </w:rPr>
        <w:t xml:space="preserve"> and </w:t>
      </w:r>
      <w:hyperlink r:id="rId16" w:history="1">
        <w:r w:rsidRPr="000D4649">
          <w:rPr>
            <w:rStyle w:val="Hyperlink"/>
            <w:rFonts w:eastAsia="Times New Roman"/>
          </w:rPr>
          <w:t>conferences.</w:t>
        </w:r>
      </w:hyperlink>
    </w:p>
    <w:p w:rsidR="000D4649" w:rsidRPr="000D4649" w:rsidRDefault="00012ED7" w:rsidP="0019634C">
      <w:pPr>
        <w:pStyle w:val="ListParagraph"/>
        <w:numPr>
          <w:ilvl w:val="1"/>
          <w:numId w:val="37"/>
        </w:numPr>
        <w:rPr>
          <w:rFonts w:cs="Times New Roman"/>
          <w:b/>
        </w:rPr>
      </w:pPr>
      <w:r w:rsidRPr="00265958">
        <w:rPr>
          <w:rFonts w:cs="Times New Roman"/>
          <w:b/>
        </w:rPr>
        <w:t xml:space="preserve">National </w:t>
      </w:r>
      <w:r w:rsidR="00C6257F" w:rsidRPr="00265958">
        <w:rPr>
          <w:rFonts w:cs="Times New Roman"/>
          <w:b/>
        </w:rPr>
        <w:t xml:space="preserve">Child Traumatic Stress Network </w:t>
      </w:r>
      <w:hyperlink r:id="rId17" w:history="1">
        <w:r w:rsidR="00841640" w:rsidRPr="00265958">
          <w:rPr>
            <w:rStyle w:val="Hyperlink"/>
            <w:rFonts w:cs="Times New Roman"/>
          </w:rPr>
          <w:t>https://www.nctsn.org/</w:t>
        </w:r>
      </w:hyperlink>
      <w:r w:rsidR="00841640" w:rsidRPr="00265958">
        <w:rPr>
          <w:rFonts w:cs="Times New Roman"/>
        </w:rPr>
        <w:t xml:space="preserve"> </w:t>
      </w:r>
    </w:p>
    <w:p w:rsidR="00414C0E" w:rsidRDefault="00841640" w:rsidP="0019634C">
      <w:pPr>
        <w:ind w:left="1440"/>
      </w:pPr>
      <w:r w:rsidRPr="000D4649">
        <w:t xml:space="preserve">The National Child Traumatic Stress Network (NCTSN) was created to raise the standard of care and increase access to services for children and families who experience or witness traumatic events. The website serves as a resource for </w:t>
      </w:r>
      <w:r w:rsidR="00A950A9" w:rsidRPr="000D4649">
        <w:t xml:space="preserve">the </w:t>
      </w:r>
      <w:r w:rsidRPr="000D4649">
        <w:t xml:space="preserve">public, professionals, and others who care about children and are concerned about child traumatic stress. Additionally, the website contains resources </w:t>
      </w:r>
      <w:r w:rsidR="00A950A9" w:rsidRPr="000D4649">
        <w:t xml:space="preserve">that can be sorted </w:t>
      </w:r>
      <w:r w:rsidRPr="000D4649">
        <w:t xml:space="preserve">by audience: families and caregivers, child welfare professionals, justice system professionals, school personnel, healthcare providers, youth, and policy makers. </w:t>
      </w:r>
    </w:p>
    <w:p w:rsidR="003D6F8A" w:rsidRPr="000D4649" w:rsidRDefault="003D6F8A" w:rsidP="0019634C">
      <w:pPr>
        <w:ind w:left="1440"/>
        <w:rPr>
          <w:b/>
        </w:rPr>
      </w:pPr>
    </w:p>
    <w:p w:rsidR="004302C8" w:rsidRPr="00696691" w:rsidRDefault="001C53EE" w:rsidP="0019634C">
      <w:pPr>
        <w:pStyle w:val="Heading1"/>
        <w:numPr>
          <w:ilvl w:val="0"/>
          <w:numId w:val="37"/>
        </w:numPr>
        <w:spacing w:before="0"/>
      </w:pPr>
      <w:bookmarkStart w:id="4" w:name="_Toc515541563"/>
      <w:r w:rsidRPr="00696691">
        <w:t>Building Relationships with Students</w:t>
      </w:r>
      <w:bookmarkEnd w:id="4"/>
      <w:r w:rsidRPr="00696691">
        <w:t xml:space="preserve"> </w:t>
      </w:r>
    </w:p>
    <w:p w:rsidR="00005812" w:rsidRPr="00265958" w:rsidRDefault="00005812" w:rsidP="0019634C">
      <w:pPr>
        <w:pStyle w:val="ListParagraph"/>
        <w:rPr>
          <w:rFonts w:cs="Times New Roman"/>
          <w:b/>
        </w:rPr>
      </w:pPr>
    </w:p>
    <w:p w:rsidR="004302C8" w:rsidRPr="00265958" w:rsidRDefault="00005812" w:rsidP="0019634C">
      <w:pPr>
        <w:jc w:val="center"/>
        <w:outlineLvl w:val="0"/>
        <w:rPr>
          <w:rFonts w:asciiTheme="minorHAnsi" w:hAnsiTheme="minorHAnsi"/>
          <w:b/>
        </w:rPr>
      </w:pPr>
      <w:bookmarkStart w:id="5" w:name="_Toc515541564"/>
      <w:r w:rsidRPr="00265958">
        <w:rPr>
          <w:rFonts w:asciiTheme="minorHAnsi" w:hAnsiTheme="minorHAnsi"/>
          <w:b/>
        </w:rPr>
        <w:t>Trainers</w:t>
      </w:r>
      <w:bookmarkEnd w:id="5"/>
    </w:p>
    <w:p w:rsidR="00FB6F29" w:rsidRPr="00265958" w:rsidRDefault="007D3CFF" w:rsidP="0019634C">
      <w:pPr>
        <w:pStyle w:val="ListParagraph"/>
        <w:widowControl w:val="0"/>
        <w:numPr>
          <w:ilvl w:val="0"/>
          <w:numId w:val="25"/>
        </w:numPr>
        <w:autoSpaceDE w:val="0"/>
        <w:autoSpaceDN w:val="0"/>
        <w:adjustRightInd w:val="0"/>
        <w:rPr>
          <w:rFonts w:eastAsia="Times New Roman" w:cs="Times New Roman"/>
          <w:bCs/>
        </w:rPr>
      </w:pPr>
      <w:r w:rsidRPr="00265958">
        <w:rPr>
          <w:rFonts w:eastAsia="Times New Roman" w:cs="Times New Roman"/>
          <w:b/>
          <w:bCs/>
        </w:rPr>
        <w:t xml:space="preserve">Deanna Niebarger, MEd, </w:t>
      </w:r>
      <w:r w:rsidRPr="00265958">
        <w:rPr>
          <w:rFonts w:eastAsia="Times New Roman" w:cs="Times New Roman"/>
          <w:bCs/>
        </w:rPr>
        <w:t xml:space="preserve">Social and Emotional Behavior Coach, MSD Washington Township </w:t>
      </w:r>
    </w:p>
    <w:p w:rsidR="00FB6F29" w:rsidRPr="00265958" w:rsidRDefault="00FB6F29" w:rsidP="0019634C">
      <w:pPr>
        <w:pStyle w:val="ListParagraph"/>
        <w:widowControl w:val="0"/>
        <w:numPr>
          <w:ilvl w:val="1"/>
          <w:numId w:val="25"/>
        </w:numPr>
        <w:autoSpaceDE w:val="0"/>
        <w:autoSpaceDN w:val="0"/>
        <w:adjustRightInd w:val="0"/>
        <w:rPr>
          <w:rFonts w:eastAsia="Times New Roman" w:cs="Times New Roman"/>
          <w:bCs/>
        </w:rPr>
      </w:pPr>
      <w:r w:rsidRPr="00265958">
        <w:rPr>
          <w:rFonts w:eastAsia="Times New Roman" w:cs="Times New Roman"/>
          <w:bCs/>
        </w:rPr>
        <w:t xml:space="preserve">Deanna Niebarger specializes in neuroscience in the classroom for teachers. She provides training on educational neuroscience research, preventative strategies to work with students of all ages in the classroom, breathing strategies, and focused attention practices for use in the classroom.  </w:t>
      </w:r>
    </w:p>
    <w:p w:rsidR="001F3F21" w:rsidRPr="00A37CF2" w:rsidRDefault="001F3F21" w:rsidP="0019634C">
      <w:pPr>
        <w:widowControl w:val="0"/>
        <w:autoSpaceDE w:val="0"/>
        <w:autoSpaceDN w:val="0"/>
        <w:adjustRightInd w:val="0"/>
        <w:ind w:left="1890"/>
        <w:rPr>
          <w:rFonts w:eastAsia="Times New Roman"/>
          <w:bCs/>
          <w:highlight w:val="yellow"/>
        </w:rPr>
      </w:pPr>
    </w:p>
    <w:p w:rsidR="001F3F21" w:rsidRPr="00265958" w:rsidRDefault="001F3F21" w:rsidP="0019634C">
      <w:pPr>
        <w:widowControl w:val="0"/>
        <w:autoSpaceDE w:val="0"/>
        <w:autoSpaceDN w:val="0"/>
        <w:adjustRightInd w:val="0"/>
        <w:jc w:val="center"/>
        <w:outlineLvl w:val="0"/>
        <w:rPr>
          <w:rFonts w:asciiTheme="minorHAnsi" w:eastAsia="Times New Roman" w:hAnsiTheme="minorHAnsi"/>
          <w:b/>
          <w:bCs/>
        </w:rPr>
      </w:pPr>
      <w:bookmarkStart w:id="6" w:name="_Toc515541565"/>
      <w:r w:rsidRPr="00265958">
        <w:rPr>
          <w:rFonts w:asciiTheme="minorHAnsi" w:eastAsia="Times New Roman" w:hAnsiTheme="minorHAnsi"/>
          <w:b/>
          <w:bCs/>
        </w:rPr>
        <w:t>Articles</w:t>
      </w:r>
      <w:bookmarkEnd w:id="6"/>
      <w:r w:rsidRPr="00265958">
        <w:rPr>
          <w:rFonts w:asciiTheme="minorHAnsi" w:eastAsia="Times New Roman" w:hAnsiTheme="minorHAnsi"/>
          <w:b/>
          <w:bCs/>
        </w:rPr>
        <w:t xml:space="preserve"> </w:t>
      </w:r>
    </w:p>
    <w:p w:rsidR="001F3F21" w:rsidRPr="003D6F8A" w:rsidRDefault="001F3F21" w:rsidP="003D6F8A">
      <w:pPr>
        <w:pStyle w:val="ListParagraph"/>
        <w:numPr>
          <w:ilvl w:val="0"/>
          <w:numId w:val="25"/>
        </w:numPr>
        <w:rPr>
          <w:rFonts w:cs="Times New Roman"/>
          <w:b/>
        </w:rPr>
      </w:pPr>
      <w:r w:rsidRPr="00265958">
        <w:rPr>
          <w:rFonts w:eastAsia="Times New Roman" w:cs="Times New Roman"/>
          <w:b/>
          <w:bCs/>
          <w:iCs/>
        </w:rPr>
        <w:t>Opportunity to Learn Campaign, Great Lakes Equity Center, Thorius, K.A., Rodriguez, E.M., &amp; Bal, A. (2014</w:t>
      </w:r>
      <w:r w:rsidRPr="00265958">
        <w:rPr>
          <w:rFonts w:eastAsia="Times New Roman" w:cs="Times New Roman"/>
          <w:b/>
          <w:bCs/>
          <w:i/>
          <w:iCs/>
        </w:rPr>
        <w:t>)</w:t>
      </w:r>
      <w:r w:rsidRPr="00265958">
        <w:rPr>
          <w:rFonts w:eastAsia="Times New Roman" w:cs="Times New Roman"/>
        </w:rPr>
        <w:t> </w:t>
      </w:r>
      <w:hyperlink r:id="rId18" w:history="1">
        <w:r w:rsidRPr="00265958">
          <w:rPr>
            <w:rFonts w:eastAsia="Times New Roman" w:cs="Times New Roman"/>
            <w:i/>
            <w:iCs/>
            <w:color w:val="4472C4" w:themeColor="accent1"/>
            <w:u w:val="single"/>
          </w:rPr>
          <w:t>Re-Mediating the </w:t>
        </w:r>
      </w:hyperlink>
      <w:hyperlink r:id="rId19" w:history="1">
        <w:r w:rsidRPr="00265958">
          <w:rPr>
            <w:rFonts w:eastAsia="Times New Roman" w:cs="Times New Roman"/>
            <w:i/>
            <w:iCs/>
            <w:color w:val="4472C4" w:themeColor="accent1"/>
            <w:u w:val="single"/>
          </w:rPr>
          <w:t>Role</w:t>
        </w:r>
      </w:hyperlink>
      <w:hyperlink r:id="rId20" w:history="1">
        <w:r w:rsidRPr="00265958">
          <w:rPr>
            <w:rFonts w:eastAsia="Times New Roman" w:cs="Times New Roman"/>
            <w:i/>
            <w:iCs/>
            <w:color w:val="4472C4" w:themeColor="accent1"/>
            <w:u w:val="single"/>
          </w:rPr>
          <w:t> of School-Family Partnerships in Systemic Change within Culturally Responsive Positive Behavior Interventions and Supports</w:t>
        </w:r>
      </w:hyperlink>
      <w:r w:rsidRPr="00265958">
        <w:rPr>
          <w:rFonts w:eastAsia="Times New Roman" w:cs="Times New Roman"/>
        </w:rPr>
        <w:t xml:space="preserve"> An article discussing the role of cultural </w:t>
      </w:r>
      <w:r w:rsidRPr="00265958">
        <w:rPr>
          <w:rFonts w:eastAsia="Times New Roman" w:cs="Times New Roman"/>
        </w:rPr>
        <w:lastRenderedPageBreak/>
        <w:t>responsiveness in positive discipline and how it can benefit the school climate, family engagement, and reduce discipline disparities and disproportionality.</w:t>
      </w:r>
    </w:p>
    <w:p w:rsidR="001F3F21" w:rsidRPr="00265958" w:rsidRDefault="001F3F21" w:rsidP="0019634C">
      <w:pPr>
        <w:widowControl w:val="0"/>
        <w:autoSpaceDE w:val="0"/>
        <w:autoSpaceDN w:val="0"/>
        <w:adjustRightInd w:val="0"/>
        <w:jc w:val="center"/>
        <w:rPr>
          <w:rFonts w:asciiTheme="minorHAnsi" w:eastAsia="Times New Roman" w:hAnsiTheme="minorHAnsi"/>
          <w:b/>
          <w:bCs/>
        </w:rPr>
      </w:pPr>
    </w:p>
    <w:p w:rsidR="00005812" w:rsidRPr="00265958" w:rsidRDefault="00005812" w:rsidP="0019634C">
      <w:pPr>
        <w:widowControl w:val="0"/>
        <w:autoSpaceDE w:val="0"/>
        <w:autoSpaceDN w:val="0"/>
        <w:adjustRightInd w:val="0"/>
        <w:jc w:val="center"/>
        <w:outlineLvl w:val="0"/>
        <w:rPr>
          <w:rFonts w:asciiTheme="minorHAnsi" w:eastAsia="Times New Roman" w:hAnsiTheme="minorHAnsi"/>
          <w:b/>
          <w:bCs/>
        </w:rPr>
      </w:pPr>
      <w:bookmarkStart w:id="7" w:name="_Toc515541566"/>
      <w:r w:rsidRPr="00265958">
        <w:rPr>
          <w:rFonts w:asciiTheme="minorHAnsi" w:eastAsia="Times New Roman" w:hAnsiTheme="minorHAnsi"/>
          <w:b/>
          <w:bCs/>
        </w:rPr>
        <w:t>Websites</w:t>
      </w:r>
      <w:bookmarkEnd w:id="7"/>
    </w:p>
    <w:p w:rsidR="0019634C" w:rsidRPr="0019634C" w:rsidRDefault="006C4DC8" w:rsidP="0019634C">
      <w:pPr>
        <w:pStyle w:val="ListParagraph"/>
        <w:numPr>
          <w:ilvl w:val="0"/>
          <w:numId w:val="25"/>
        </w:numPr>
        <w:rPr>
          <w:rFonts w:eastAsia="Times New Roman" w:cs="Times New Roman"/>
        </w:rPr>
      </w:pPr>
      <w:r w:rsidRPr="00265958">
        <w:rPr>
          <w:rFonts w:eastAsia="Times New Roman" w:cs="Times New Roman"/>
          <w:b/>
        </w:rPr>
        <w:t xml:space="preserve">Charlottesville Curriculum </w:t>
      </w:r>
      <w:hyperlink r:id="rId21" w:history="1">
        <w:r w:rsidRPr="00265958">
          <w:rPr>
            <w:rStyle w:val="Hyperlink"/>
            <w:rFonts w:eastAsia="Times New Roman" w:cs="Times New Roman"/>
            <w:i/>
            <w:color w:val="4472C4" w:themeColor="accent1"/>
          </w:rPr>
          <w:t>https://sharemylesson.com/CharlottesvilleCurriculum</w:t>
        </w:r>
      </w:hyperlink>
      <w:r w:rsidRPr="00265958">
        <w:rPr>
          <w:rFonts w:eastAsia="Times New Roman" w:cs="Times New Roman"/>
          <w:color w:val="4472C4" w:themeColor="accent1"/>
        </w:rPr>
        <w:t xml:space="preserve"> </w:t>
      </w:r>
    </w:p>
    <w:p w:rsidR="00545312" w:rsidRPr="0019634C" w:rsidRDefault="006C4DC8" w:rsidP="0019634C">
      <w:pPr>
        <w:ind w:left="1530"/>
        <w:rPr>
          <w:rFonts w:eastAsia="Times New Roman"/>
        </w:rPr>
      </w:pPr>
      <w:r w:rsidRPr="0019634C">
        <w:rPr>
          <w:rFonts w:eastAsia="Times New Roman"/>
        </w:rPr>
        <w:t>A website containing thousands of lessons and resources on addressing racism and st</w:t>
      </w:r>
      <w:r w:rsidR="00A950A9" w:rsidRPr="0019634C">
        <w:rPr>
          <w:rFonts w:eastAsia="Times New Roman"/>
        </w:rPr>
        <w:t>ereotyping, bullying prevention</w:t>
      </w:r>
      <w:r w:rsidRPr="0019634C">
        <w:rPr>
          <w:rFonts w:eastAsia="Times New Roman"/>
        </w:rPr>
        <w:t xml:space="preserve">, helping children cope with traumatic events, teaching social justice, and teaching human rights. This site also includes a </w:t>
      </w:r>
      <w:r w:rsidR="00A950A9" w:rsidRPr="0019634C">
        <w:rPr>
          <w:rFonts w:eastAsia="Times New Roman"/>
        </w:rPr>
        <w:t>free webinar called “When Hate i</w:t>
      </w:r>
      <w:r w:rsidRPr="0019634C">
        <w:rPr>
          <w:rFonts w:eastAsia="Times New Roman"/>
        </w:rPr>
        <w:t>s in the Headlines: Resources for K-12 Educators” featuring the American Federation of Teachers, the Southern Poverty Law Center’s Teachi</w:t>
      </w:r>
      <w:r w:rsidR="00A950A9" w:rsidRPr="0019634C">
        <w:rPr>
          <w:rFonts w:eastAsia="Times New Roman"/>
        </w:rPr>
        <w:t>ng Tolerance project, the Anti-D</w:t>
      </w:r>
      <w:r w:rsidRPr="0019634C">
        <w:rPr>
          <w:rFonts w:eastAsia="Times New Roman"/>
        </w:rPr>
        <w:t>efamation League</w:t>
      </w:r>
      <w:r w:rsidR="00A950A9" w:rsidRPr="0019634C">
        <w:rPr>
          <w:rFonts w:eastAsia="Times New Roman"/>
        </w:rPr>
        <w:t>,</w:t>
      </w:r>
      <w:r w:rsidRPr="0019634C">
        <w:rPr>
          <w:rFonts w:eastAsia="Times New Roman"/>
        </w:rPr>
        <w:t xml:space="preserve"> and Facing History and Ourselves. </w:t>
      </w:r>
    </w:p>
    <w:p w:rsidR="00ED546B" w:rsidRPr="00ED546B" w:rsidRDefault="005D7942" w:rsidP="0019634C">
      <w:pPr>
        <w:pStyle w:val="ListParagraph"/>
        <w:numPr>
          <w:ilvl w:val="0"/>
          <w:numId w:val="25"/>
        </w:numPr>
        <w:rPr>
          <w:rFonts w:eastAsia="Times New Roman" w:cs="Times New Roman"/>
        </w:rPr>
      </w:pPr>
      <w:r w:rsidRPr="00265958">
        <w:rPr>
          <w:rFonts w:eastAsia="Times New Roman" w:cs="Times New Roman"/>
          <w:b/>
        </w:rPr>
        <w:t xml:space="preserve">Fort Wayne Community Schools, Family and Community Engagement Center </w:t>
      </w:r>
      <w:hyperlink r:id="rId22" w:history="1">
        <w:r w:rsidRPr="00265958">
          <w:rPr>
            <w:rStyle w:val="Hyperlink"/>
            <w:rFonts w:eastAsia="Times New Roman" w:cs="Times New Roman"/>
            <w:i/>
          </w:rPr>
          <w:t>https://www.fwcs.k12.in.us/student_services/student_services.php</w:t>
        </w:r>
      </w:hyperlink>
      <w:r w:rsidRPr="00C26D2E">
        <w:rPr>
          <w:rFonts w:eastAsia="Times New Roman" w:cs="Times New Roman"/>
          <w:i/>
          <w:color w:val="4472C4" w:themeColor="accent1"/>
        </w:rPr>
        <w:t xml:space="preserve"> </w:t>
      </w:r>
    </w:p>
    <w:p w:rsidR="005D7942" w:rsidRPr="00ED546B" w:rsidRDefault="00545312" w:rsidP="00ED546B">
      <w:pPr>
        <w:ind w:left="1530"/>
        <w:rPr>
          <w:rFonts w:eastAsia="Times New Roman"/>
        </w:rPr>
      </w:pPr>
      <w:r w:rsidRPr="00ED546B">
        <w:rPr>
          <w:rFonts w:eastAsia="Times New Roman"/>
        </w:rPr>
        <w:t>Located in the former Construction Trades building at 230 E. Douglas Ave., the Center is designed to be a one-stop shop for families entering Fort Wayne Community Schools or needing assistance accessing community resources.</w:t>
      </w:r>
    </w:p>
    <w:p w:rsidR="004302C8" w:rsidRPr="00265958" w:rsidRDefault="004302C8" w:rsidP="0019634C">
      <w:pPr>
        <w:rPr>
          <w:rFonts w:asciiTheme="minorHAnsi" w:hAnsiTheme="minorHAnsi"/>
          <w:b/>
        </w:rPr>
      </w:pPr>
    </w:p>
    <w:p w:rsidR="004302C8" w:rsidRPr="00696691" w:rsidRDefault="001C53EE" w:rsidP="0019634C">
      <w:pPr>
        <w:pStyle w:val="Heading1"/>
        <w:numPr>
          <w:ilvl w:val="0"/>
          <w:numId w:val="37"/>
        </w:numPr>
        <w:spacing w:before="0"/>
      </w:pPr>
      <w:bookmarkStart w:id="8" w:name="_Toc515541567"/>
      <w:r w:rsidRPr="00696691">
        <w:t>Mental Health Services</w:t>
      </w:r>
      <w:r w:rsidR="00CB0E69" w:rsidRPr="00696691">
        <w:t xml:space="preserve"> and Training Resources</w:t>
      </w:r>
      <w:bookmarkEnd w:id="8"/>
      <w:r w:rsidR="00CB0E69" w:rsidRPr="00696691">
        <w:t xml:space="preserve"> </w:t>
      </w:r>
    </w:p>
    <w:p w:rsidR="00005812" w:rsidRPr="00265958" w:rsidRDefault="00005812" w:rsidP="0019634C">
      <w:pPr>
        <w:pStyle w:val="ListParagraph"/>
        <w:jc w:val="center"/>
        <w:rPr>
          <w:rFonts w:cs="Times New Roman"/>
          <w:b/>
        </w:rPr>
      </w:pPr>
    </w:p>
    <w:p w:rsidR="004302C8" w:rsidRPr="00265958" w:rsidRDefault="00005812" w:rsidP="0019634C">
      <w:pPr>
        <w:jc w:val="center"/>
        <w:outlineLvl w:val="0"/>
        <w:rPr>
          <w:rFonts w:asciiTheme="minorHAnsi" w:hAnsiTheme="minorHAnsi"/>
          <w:b/>
        </w:rPr>
      </w:pPr>
      <w:bookmarkStart w:id="9" w:name="_Toc515541568"/>
      <w:r w:rsidRPr="00265958">
        <w:rPr>
          <w:rFonts w:asciiTheme="minorHAnsi" w:hAnsiTheme="minorHAnsi"/>
          <w:b/>
        </w:rPr>
        <w:t>Trainers</w:t>
      </w:r>
      <w:bookmarkEnd w:id="9"/>
    </w:p>
    <w:p w:rsidR="00C30A7F" w:rsidRPr="00265958" w:rsidRDefault="00DD43F3" w:rsidP="0019634C">
      <w:pPr>
        <w:pStyle w:val="ListParagraph"/>
        <w:numPr>
          <w:ilvl w:val="1"/>
          <w:numId w:val="27"/>
        </w:numPr>
        <w:rPr>
          <w:rFonts w:cs="Times New Roman"/>
          <w:b/>
        </w:rPr>
      </w:pPr>
      <w:r w:rsidRPr="00DD43F3">
        <w:rPr>
          <w:rFonts w:eastAsia="Times New Roman" w:cs="Times New Roman"/>
          <w:b/>
          <w:bCs/>
        </w:rPr>
        <w:t>National Alliance on Mental Illness of Indiana (NAMI),</w:t>
      </w:r>
      <w:r>
        <w:rPr>
          <w:rFonts w:eastAsia="Times New Roman" w:cs="Times New Roman"/>
          <w:bCs/>
        </w:rPr>
        <w:t xml:space="preserve"> </w:t>
      </w:r>
      <w:r w:rsidR="00CB0E69" w:rsidRPr="00265958">
        <w:rPr>
          <w:rFonts w:eastAsia="Times New Roman" w:cs="Times New Roman"/>
          <w:b/>
          <w:bCs/>
        </w:rPr>
        <w:t xml:space="preserve">Linda Williams, </w:t>
      </w:r>
      <w:r w:rsidR="00CB0E69" w:rsidRPr="00265958">
        <w:rPr>
          <w:rFonts w:eastAsia="Times New Roman" w:cs="Times New Roman"/>
          <w:bCs/>
        </w:rPr>
        <w:t xml:space="preserve">Programs Director, </w:t>
      </w:r>
      <w:hyperlink r:id="rId23" w:history="1">
        <w:r w:rsidR="00852B70" w:rsidRPr="00265958">
          <w:rPr>
            <w:rStyle w:val="Hyperlink"/>
            <w:rFonts w:eastAsia="Times New Roman" w:cs="Times New Roman"/>
            <w:bCs/>
          </w:rPr>
          <w:t>http://www.namiindiana.org/about-us/meet-the-staff</w:t>
        </w:r>
      </w:hyperlink>
    </w:p>
    <w:p w:rsidR="00A91C56" w:rsidRPr="00217556" w:rsidRDefault="00A91C56" w:rsidP="0019634C">
      <w:pPr>
        <w:pStyle w:val="ListParagraph"/>
        <w:numPr>
          <w:ilvl w:val="2"/>
          <w:numId w:val="27"/>
        </w:numPr>
        <w:rPr>
          <w:rFonts w:cs="Times New Roman"/>
          <w:b/>
        </w:rPr>
      </w:pPr>
      <w:r>
        <w:t xml:space="preserve">NAMI (National Alliance on Mental Illness) Indiana will provide resources for teachers to use for their continued education such a </w:t>
      </w:r>
      <w:r w:rsidRPr="00826D74">
        <w:rPr>
          <w:i/>
        </w:rPr>
        <w:t>Youth Mental Health First Aid</w:t>
      </w:r>
      <w:r w:rsidR="00217556">
        <w:rPr>
          <w:i/>
        </w:rPr>
        <w:t xml:space="preserve"> ($20 fee)</w:t>
      </w:r>
      <w:r>
        <w:t xml:space="preserve">. </w:t>
      </w:r>
      <w:r w:rsidRPr="00826D74">
        <w:rPr>
          <w:i/>
        </w:rPr>
        <w:t>NAMI Ending the Silence</w:t>
      </w:r>
      <w:r>
        <w:t xml:space="preserve"> is available for middle and high school students, a free, 50 minute presentation designed to give students an opportunity </w:t>
      </w:r>
      <w:r w:rsidR="00826D74">
        <w:t>to learn about mental illness. They also provide r</w:t>
      </w:r>
      <w:r>
        <w:t xml:space="preserve">esources to give students such as online support options and crisis text line. </w:t>
      </w:r>
      <w:r w:rsidRPr="00826D74">
        <w:rPr>
          <w:i/>
        </w:rPr>
        <w:t>Say it Out Loud</w:t>
      </w:r>
      <w:r>
        <w:t xml:space="preserve"> is an online downloadable presentation that teachers can provide to their students. This and more information will be shared about these free easily accessible programs.</w:t>
      </w:r>
    </w:p>
    <w:p w:rsidR="00A767E1" w:rsidRPr="00265958" w:rsidRDefault="00337D3C" w:rsidP="0019634C">
      <w:pPr>
        <w:pStyle w:val="ListParagraph"/>
        <w:numPr>
          <w:ilvl w:val="2"/>
          <w:numId w:val="27"/>
        </w:numPr>
        <w:rPr>
          <w:rFonts w:cs="Times New Roman"/>
          <w:b/>
        </w:rPr>
      </w:pPr>
      <w:r w:rsidRPr="00265958">
        <w:rPr>
          <w:rFonts w:eastAsia="Times New Roman" w:cs="Times New Roman"/>
          <w:bCs/>
        </w:rPr>
        <w:t xml:space="preserve">Email: </w:t>
      </w:r>
      <w:hyperlink r:id="rId24" w:history="1">
        <w:r w:rsidRPr="00265958">
          <w:rPr>
            <w:rStyle w:val="Hyperlink"/>
            <w:rFonts w:eastAsia="Times New Roman" w:cs="Times New Roman"/>
            <w:bCs/>
          </w:rPr>
          <w:t>lwilliams@namiindiana.org</w:t>
        </w:r>
      </w:hyperlink>
      <w:r w:rsidRPr="00265958">
        <w:rPr>
          <w:rFonts w:eastAsia="Times New Roman" w:cs="Times New Roman"/>
          <w:bCs/>
        </w:rPr>
        <w:t xml:space="preserve"> </w:t>
      </w:r>
    </w:p>
    <w:p w:rsidR="00005812" w:rsidRPr="00265958" w:rsidRDefault="00005812" w:rsidP="0019634C">
      <w:pPr>
        <w:pStyle w:val="ListParagraph"/>
        <w:numPr>
          <w:ilvl w:val="1"/>
          <w:numId w:val="27"/>
        </w:numPr>
        <w:rPr>
          <w:rFonts w:cs="Times New Roman"/>
          <w:b/>
        </w:rPr>
      </w:pPr>
      <w:r w:rsidRPr="00265958">
        <w:rPr>
          <w:rFonts w:eastAsia="Times New Roman" w:cs="Times New Roman"/>
          <w:b/>
        </w:rPr>
        <w:t>Crisis Intervention Team (CIT) For Youth</w:t>
      </w:r>
      <w:r w:rsidRPr="00265958">
        <w:rPr>
          <w:rFonts w:cs="Times New Roman"/>
          <w:b/>
        </w:rPr>
        <w:t xml:space="preserve"> </w:t>
      </w:r>
    </w:p>
    <w:p w:rsidR="00C26D2E" w:rsidRDefault="00D21CBB" w:rsidP="0019634C">
      <w:pPr>
        <w:pStyle w:val="ListParagraph"/>
        <w:ind w:left="1440"/>
        <w:rPr>
          <w:rFonts w:cs="Times New Roman"/>
          <w:i/>
          <w:color w:val="4472C4" w:themeColor="accent1"/>
          <w:u w:val="single"/>
        </w:rPr>
      </w:pPr>
      <w:hyperlink r:id="rId25" w:history="1">
        <w:r w:rsidR="00005812" w:rsidRPr="00265958">
          <w:rPr>
            <w:rStyle w:val="Hyperlink"/>
            <w:rFonts w:cs="Times New Roman"/>
            <w:i/>
          </w:rPr>
          <w:t>https://www.nami.org/Law-Enforcement-and-Mental-Health/What-Is-CIT/CIT-for-Youth</w:t>
        </w:r>
      </w:hyperlink>
      <w:r w:rsidR="00005812" w:rsidRPr="00265958">
        <w:rPr>
          <w:rFonts w:cs="Times New Roman"/>
          <w:i/>
          <w:color w:val="4472C4" w:themeColor="accent1"/>
          <w:u w:val="single"/>
        </w:rPr>
        <w:t xml:space="preserve"> </w:t>
      </w:r>
    </w:p>
    <w:p w:rsidR="00CA648B" w:rsidRPr="00265958" w:rsidRDefault="00005812" w:rsidP="0019634C">
      <w:pPr>
        <w:pStyle w:val="ListParagraph"/>
        <w:numPr>
          <w:ilvl w:val="0"/>
          <w:numId w:val="45"/>
        </w:numPr>
        <w:rPr>
          <w:rFonts w:cs="Times New Roman"/>
        </w:rPr>
      </w:pPr>
      <w:r w:rsidRPr="00265958">
        <w:rPr>
          <w:rFonts w:cs="Times New Roman"/>
        </w:rPr>
        <w:t>CIT for Youth programs teach law enforcement officers to connect youth with mental health needs to effective services and supports in their community. The goal is to intervene early in emerging mental health issues and prevent youth from becoming involved in the juvenile justice system. The pro</w:t>
      </w:r>
      <w:r w:rsidR="005A0174">
        <w:rPr>
          <w:rFonts w:cs="Times New Roman"/>
        </w:rPr>
        <w:t>grams work with schools, school-</w:t>
      </w:r>
      <w:r w:rsidRPr="00265958">
        <w:rPr>
          <w:rFonts w:cs="Times New Roman"/>
        </w:rPr>
        <w:t>based police officers, children’s mental health providers</w:t>
      </w:r>
      <w:r w:rsidR="00A950A9">
        <w:rPr>
          <w:rFonts w:cs="Times New Roman"/>
        </w:rPr>
        <w:t>,</w:t>
      </w:r>
      <w:r w:rsidRPr="00265958">
        <w:rPr>
          <w:rFonts w:cs="Times New Roman"/>
        </w:rPr>
        <w:t xml:space="preserve"> and parents to accomplish these goals.</w:t>
      </w:r>
    </w:p>
    <w:p w:rsidR="00CA648B" w:rsidRPr="00265958" w:rsidRDefault="00005812" w:rsidP="0019634C">
      <w:pPr>
        <w:pStyle w:val="ListParagraph"/>
        <w:numPr>
          <w:ilvl w:val="0"/>
          <w:numId w:val="28"/>
        </w:numPr>
        <w:rPr>
          <w:rFonts w:cs="Times New Roman"/>
        </w:rPr>
      </w:pPr>
      <w:r w:rsidRPr="00265958">
        <w:rPr>
          <w:rFonts w:cs="Times New Roman"/>
        </w:rPr>
        <w:t>NAMI Helpline</w:t>
      </w:r>
      <w:r w:rsidR="001F3F21" w:rsidRPr="00265958">
        <w:rPr>
          <w:rFonts w:cs="Times New Roman"/>
        </w:rPr>
        <w:t>:</w:t>
      </w:r>
      <w:r w:rsidRPr="00265958">
        <w:rPr>
          <w:rFonts w:cs="Times New Roman"/>
        </w:rPr>
        <w:t xml:space="preserve"> 800-950-NAMI</w:t>
      </w:r>
    </w:p>
    <w:p w:rsidR="00005812" w:rsidRPr="00265958" w:rsidRDefault="00005812" w:rsidP="0019634C">
      <w:pPr>
        <w:pStyle w:val="ListParagraph"/>
        <w:numPr>
          <w:ilvl w:val="0"/>
          <w:numId w:val="28"/>
        </w:numPr>
        <w:rPr>
          <w:rFonts w:cs="Times New Roman"/>
        </w:rPr>
      </w:pPr>
      <w:r w:rsidRPr="00265958">
        <w:rPr>
          <w:rFonts w:cs="Times New Roman"/>
        </w:rPr>
        <w:lastRenderedPageBreak/>
        <w:t xml:space="preserve">Email: </w:t>
      </w:r>
      <w:hyperlink r:id="rId26" w:history="1">
        <w:r w:rsidRPr="00265958">
          <w:rPr>
            <w:rStyle w:val="Hyperlink"/>
            <w:rFonts w:cs="Times New Roman"/>
          </w:rPr>
          <w:t>info@nami.org</w:t>
        </w:r>
      </w:hyperlink>
    </w:p>
    <w:p w:rsidR="00C26D2E" w:rsidRPr="00C26D2E" w:rsidRDefault="00005812" w:rsidP="0019634C">
      <w:pPr>
        <w:pStyle w:val="ListParagraph"/>
        <w:numPr>
          <w:ilvl w:val="1"/>
          <w:numId w:val="37"/>
        </w:numPr>
        <w:rPr>
          <w:rFonts w:cs="Times New Roman"/>
          <w:b/>
        </w:rPr>
      </w:pPr>
      <w:r w:rsidRPr="00265958">
        <w:rPr>
          <w:rFonts w:eastAsia="Times New Roman" w:cs="Times New Roman"/>
          <w:b/>
        </w:rPr>
        <w:t>Indiana University Mental Health Initiative</w:t>
      </w:r>
      <w:r w:rsidR="00E36042">
        <w:rPr>
          <w:rFonts w:eastAsia="Times New Roman" w:cs="Times New Roman"/>
          <w:b/>
        </w:rPr>
        <w:t xml:space="preserve">, Christy Gauss </w:t>
      </w:r>
      <w:hyperlink r:id="rId27" w:history="1">
        <w:r w:rsidRPr="00265958">
          <w:rPr>
            <w:rStyle w:val="Hyperlink"/>
            <w:rFonts w:eastAsia="Times New Roman" w:cs="Times New Roman"/>
            <w:i/>
          </w:rPr>
          <w:t>https://www.iidc.indiana.edu/pages/indiana-school-mental-health-initiative</w:t>
        </w:r>
      </w:hyperlink>
      <w:r w:rsidRPr="00265958">
        <w:rPr>
          <w:rFonts w:eastAsia="Times New Roman" w:cs="Times New Roman"/>
          <w:i/>
        </w:rPr>
        <w:t xml:space="preserve"> </w:t>
      </w:r>
    </w:p>
    <w:p w:rsidR="00291008" w:rsidRPr="00150F8F" w:rsidRDefault="00005812" w:rsidP="0019634C">
      <w:pPr>
        <w:pStyle w:val="ListParagraph"/>
        <w:numPr>
          <w:ilvl w:val="2"/>
          <w:numId w:val="37"/>
        </w:numPr>
        <w:rPr>
          <w:b/>
        </w:rPr>
      </w:pPr>
      <w:r w:rsidRPr="00150F8F">
        <w:rPr>
          <w:rFonts w:eastAsia="Times New Roman"/>
        </w:rPr>
        <w:t>Working alongside school districts an</w:t>
      </w:r>
      <w:r w:rsidR="00A950A9" w:rsidRPr="00150F8F">
        <w:rPr>
          <w:rFonts w:eastAsia="Times New Roman"/>
        </w:rPr>
        <w:t>d their community partners, the IU Mental Health Initiative</w:t>
      </w:r>
      <w:r w:rsidRPr="00150F8F">
        <w:rPr>
          <w:rFonts w:eastAsia="Times New Roman"/>
        </w:rPr>
        <w:t xml:space="preserve"> provide</w:t>
      </w:r>
      <w:r w:rsidR="00A950A9" w:rsidRPr="00150F8F">
        <w:rPr>
          <w:rFonts w:eastAsia="Times New Roman"/>
        </w:rPr>
        <w:t>s</w:t>
      </w:r>
      <w:r w:rsidRPr="00150F8F">
        <w:rPr>
          <w:rFonts w:eastAsia="Times New Roman"/>
        </w:rPr>
        <w:t xml:space="preserve"> resources, training, and advocacy to build capacity to promote the social, emotional, behavioral, mental, and physical health of Indiana’s school-age children and youth</w:t>
      </w:r>
      <w:r w:rsidR="00A950A9" w:rsidRPr="00150F8F">
        <w:rPr>
          <w:rFonts w:eastAsia="Times New Roman"/>
        </w:rPr>
        <w:t>,</w:t>
      </w:r>
      <w:r w:rsidRPr="00150F8F">
        <w:rPr>
          <w:rFonts w:eastAsia="Times New Roman"/>
        </w:rPr>
        <w:t xml:space="preserve"> with the goal of increasing school engagement and improving educational and life outcomes.</w:t>
      </w:r>
      <w:r w:rsidR="00291008" w:rsidRPr="00150F8F">
        <w:rPr>
          <w:rFonts w:eastAsia="Times New Roman"/>
        </w:rPr>
        <w:t xml:space="preserve"> </w:t>
      </w:r>
    </w:p>
    <w:p w:rsidR="00291008" w:rsidRPr="000406E7" w:rsidRDefault="00A47657" w:rsidP="0019634C">
      <w:pPr>
        <w:pStyle w:val="ListParagraph"/>
        <w:numPr>
          <w:ilvl w:val="2"/>
          <w:numId w:val="37"/>
        </w:numPr>
        <w:rPr>
          <w:b/>
        </w:rPr>
      </w:pPr>
      <w:r>
        <w:rPr>
          <w:rFonts w:eastAsia="Times New Roman"/>
        </w:rPr>
        <w:t xml:space="preserve">The School Health Assessment and Performance Evaluation </w:t>
      </w:r>
      <w:r w:rsidR="00ED546B">
        <w:rPr>
          <w:rFonts w:eastAsia="Times New Roman"/>
        </w:rPr>
        <w:t xml:space="preserve">(SHAPE) </w:t>
      </w:r>
      <w:r>
        <w:rPr>
          <w:rFonts w:eastAsia="Times New Roman"/>
        </w:rPr>
        <w:t xml:space="preserve">System </w:t>
      </w:r>
      <w:r w:rsidR="00291008" w:rsidRPr="00150F8F">
        <w:rPr>
          <w:rFonts w:eastAsia="Times New Roman" w:cs="Papyrus"/>
          <w:bCs/>
        </w:rPr>
        <w:t>is a free</w:t>
      </w:r>
      <w:r>
        <w:rPr>
          <w:rFonts w:eastAsia="Times New Roman" w:cs="Papyrus"/>
          <w:bCs/>
        </w:rPr>
        <w:t xml:space="preserve">, interactive system designed to improve </w:t>
      </w:r>
      <w:r w:rsidR="00291008" w:rsidRPr="00150F8F">
        <w:rPr>
          <w:rFonts w:eastAsia="Times New Roman" w:cs="Papyrus"/>
          <w:bCs/>
        </w:rPr>
        <w:t>school mental health accountability,</w:t>
      </w:r>
      <w:r>
        <w:rPr>
          <w:rFonts w:eastAsia="Times New Roman" w:cs="Papyrus"/>
          <w:bCs/>
        </w:rPr>
        <w:t xml:space="preserve"> excellence, and sustainability. </w:t>
      </w:r>
      <w:r w:rsidR="00ED546B">
        <w:rPr>
          <w:rFonts w:eastAsia="Times New Roman" w:cs="Papyrus"/>
          <w:bCs/>
        </w:rPr>
        <w:t>This evaluation</w:t>
      </w:r>
      <w:r>
        <w:rPr>
          <w:rFonts w:eastAsia="Times New Roman" w:cs="Papyrus"/>
          <w:bCs/>
        </w:rPr>
        <w:t xml:space="preserve"> is provided by the U.S. Dept. of Health and Human Services, </w:t>
      </w:r>
      <w:r w:rsidR="00E60B59">
        <w:rPr>
          <w:rFonts w:eastAsia="Times New Roman" w:cs="Papyrus"/>
          <w:bCs/>
        </w:rPr>
        <w:t>Health Resources and S</w:t>
      </w:r>
      <w:r w:rsidR="00E05301">
        <w:rPr>
          <w:rFonts w:eastAsia="Times New Roman" w:cs="Papyrus"/>
          <w:bCs/>
        </w:rPr>
        <w:t>e</w:t>
      </w:r>
      <w:r w:rsidR="00E60B59">
        <w:rPr>
          <w:rFonts w:eastAsia="Times New Roman" w:cs="Papyrus"/>
          <w:bCs/>
        </w:rPr>
        <w:t xml:space="preserve">rvices </w:t>
      </w:r>
      <w:r w:rsidR="00E05301">
        <w:rPr>
          <w:rFonts w:eastAsia="Times New Roman" w:cs="Papyrus"/>
          <w:bCs/>
        </w:rPr>
        <w:t>Administration</w:t>
      </w:r>
      <w:r w:rsidR="00E60B59">
        <w:rPr>
          <w:rFonts w:eastAsia="Times New Roman" w:cs="Papyrus"/>
          <w:bCs/>
        </w:rPr>
        <w:t>, and the Maternal and Child Health Bureau. Results can be</w:t>
      </w:r>
      <w:r w:rsidR="000406E7">
        <w:rPr>
          <w:rFonts w:eastAsia="Times New Roman" w:cs="Papyrus"/>
          <w:bCs/>
        </w:rPr>
        <w:t xml:space="preserve"> </w:t>
      </w:r>
      <w:r w:rsidR="00E60B59">
        <w:rPr>
          <w:rFonts w:eastAsia="Times New Roman" w:cs="Papyrus"/>
          <w:bCs/>
        </w:rPr>
        <w:t>use</w:t>
      </w:r>
      <w:r w:rsidR="00E05301">
        <w:rPr>
          <w:rFonts w:eastAsia="Times New Roman" w:cs="Papyrus"/>
          <w:bCs/>
        </w:rPr>
        <w:t>d</w:t>
      </w:r>
      <w:r w:rsidR="00E60B59">
        <w:rPr>
          <w:rFonts w:eastAsia="Times New Roman" w:cs="Papyrus"/>
          <w:bCs/>
        </w:rPr>
        <w:t xml:space="preserve"> to expand understanding of</w:t>
      </w:r>
      <w:r w:rsidR="00291008" w:rsidRPr="00150F8F">
        <w:rPr>
          <w:rFonts w:eastAsia="Times New Roman" w:cs="Papyrus"/>
          <w:bCs/>
        </w:rPr>
        <w:t xml:space="preserve"> students’ social, emotional, mental health </w:t>
      </w:r>
      <w:r w:rsidR="00E60B59">
        <w:rPr>
          <w:rFonts w:eastAsia="Times New Roman" w:cs="Papyrus"/>
          <w:bCs/>
        </w:rPr>
        <w:t xml:space="preserve">and incorporated </w:t>
      </w:r>
      <w:r w:rsidR="00291008" w:rsidRPr="00150F8F">
        <w:rPr>
          <w:rFonts w:eastAsia="Times New Roman" w:cs="Papyrus"/>
          <w:bCs/>
        </w:rPr>
        <w:t>into existing school quality improvement plans and frameworks (MTSS, PBIS, etc.).</w:t>
      </w:r>
      <w:r w:rsidR="00E36042">
        <w:rPr>
          <w:rFonts w:eastAsia="Times New Roman" w:cs="Papyrus"/>
          <w:bCs/>
        </w:rPr>
        <w:t xml:space="preserve"> </w:t>
      </w:r>
      <w:r w:rsidR="000406E7">
        <w:rPr>
          <w:rFonts w:eastAsia="Times New Roman" w:cs="Papyrus"/>
          <w:bCs/>
        </w:rPr>
        <w:t>Visit</w:t>
      </w:r>
      <w:r w:rsidR="00E36042">
        <w:rPr>
          <w:rFonts w:eastAsia="Times New Roman" w:cs="Papyrus"/>
          <w:bCs/>
        </w:rPr>
        <w:t xml:space="preserve"> </w:t>
      </w:r>
      <w:hyperlink r:id="rId28" w:history="1">
        <w:r w:rsidR="000406E7" w:rsidRPr="00AA75CC">
          <w:rPr>
            <w:rStyle w:val="Hyperlink"/>
            <w:rFonts w:eastAsia="Times New Roman" w:cs="Papyrus"/>
            <w:bCs/>
          </w:rPr>
          <w:t>www.theSHAPEsystem.com</w:t>
        </w:r>
      </w:hyperlink>
      <w:r w:rsidR="000406E7">
        <w:rPr>
          <w:rFonts w:eastAsia="Times New Roman" w:cs="Papyrus"/>
          <w:bCs/>
        </w:rPr>
        <w:t xml:space="preserve"> </w:t>
      </w:r>
    </w:p>
    <w:p w:rsidR="00291008" w:rsidRPr="003D6F8A" w:rsidRDefault="002832BB" w:rsidP="003D6F8A">
      <w:pPr>
        <w:pStyle w:val="ListParagraph"/>
        <w:numPr>
          <w:ilvl w:val="2"/>
          <w:numId w:val="37"/>
        </w:numPr>
      </w:pPr>
      <w:r>
        <w:t xml:space="preserve">Email: </w:t>
      </w:r>
      <w:hyperlink r:id="rId29" w:history="1">
        <w:r w:rsidR="009272DA" w:rsidRPr="00AA75CC">
          <w:rPr>
            <w:rStyle w:val="Hyperlink"/>
          </w:rPr>
          <w:t>jcgauss@indiana.edu</w:t>
        </w:r>
      </w:hyperlink>
      <w:r w:rsidR="009272DA">
        <w:t xml:space="preserve"> </w:t>
      </w:r>
    </w:p>
    <w:p w:rsidR="00005812" w:rsidRPr="00265958" w:rsidRDefault="00005812" w:rsidP="0019634C">
      <w:pPr>
        <w:pStyle w:val="ListParagraph"/>
        <w:ind w:left="1440"/>
        <w:rPr>
          <w:rFonts w:eastAsia="Times New Roman" w:cs="Times New Roman"/>
          <w:b/>
          <w:bCs/>
        </w:rPr>
      </w:pPr>
    </w:p>
    <w:p w:rsidR="00005812" w:rsidRPr="00265958" w:rsidRDefault="00005812" w:rsidP="0019634C">
      <w:pPr>
        <w:jc w:val="center"/>
        <w:outlineLvl w:val="0"/>
        <w:rPr>
          <w:rFonts w:asciiTheme="minorHAnsi" w:hAnsiTheme="minorHAnsi"/>
          <w:b/>
        </w:rPr>
      </w:pPr>
      <w:bookmarkStart w:id="10" w:name="_Toc515541569"/>
      <w:r w:rsidRPr="00265958">
        <w:rPr>
          <w:rFonts w:asciiTheme="minorHAnsi" w:hAnsiTheme="minorHAnsi"/>
          <w:b/>
        </w:rPr>
        <w:t>Community Mental Health Centers</w:t>
      </w:r>
      <w:bookmarkEnd w:id="10"/>
    </w:p>
    <w:p w:rsidR="00CB0E69" w:rsidRPr="00265958" w:rsidRDefault="00CB0E69" w:rsidP="0019634C">
      <w:pPr>
        <w:pStyle w:val="ListParagraph"/>
        <w:numPr>
          <w:ilvl w:val="1"/>
          <w:numId w:val="37"/>
        </w:numPr>
        <w:rPr>
          <w:rFonts w:cs="Times New Roman"/>
          <w:b/>
        </w:rPr>
      </w:pPr>
      <w:r w:rsidRPr="00265958">
        <w:rPr>
          <w:rFonts w:cs="Times New Roman"/>
          <w:b/>
        </w:rPr>
        <w:t xml:space="preserve">Aspire Indiana </w:t>
      </w:r>
    </w:p>
    <w:p w:rsidR="00CA648B" w:rsidRPr="00265958" w:rsidRDefault="00D21CBB" w:rsidP="0019634C">
      <w:pPr>
        <w:pStyle w:val="ListParagraph"/>
        <w:ind w:left="1440"/>
        <w:rPr>
          <w:rFonts w:cs="Times New Roman"/>
          <w:i/>
          <w:color w:val="4472C4" w:themeColor="accent1"/>
          <w:u w:val="single"/>
        </w:rPr>
      </w:pPr>
      <w:hyperlink r:id="rId30" w:history="1">
        <w:r w:rsidR="00CB0E69" w:rsidRPr="00265958">
          <w:rPr>
            <w:rStyle w:val="Hyperlink"/>
            <w:rFonts w:cs="Times New Roman"/>
            <w:i/>
          </w:rPr>
          <w:t>https://www.aspireindiana.org/schoolbased-services/</w:t>
        </w:r>
      </w:hyperlink>
    </w:p>
    <w:p w:rsidR="00CA648B" w:rsidRPr="00265958" w:rsidRDefault="00CB0E69" w:rsidP="0019634C">
      <w:pPr>
        <w:pStyle w:val="ListParagraph"/>
        <w:numPr>
          <w:ilvl w:val="0"/>
          <w:numId w:val="29"/>
        </w:numPr>
        <w:rPr>
          <w:rFonts w:cs="Times New Roman"/>
          <w:i/>
          <w:color w:val="4472C4" w:themeColor="accent1"/>
          <w:u w:val="single"/>
        </w:rPr>
      </w:pPr>
      <w:r w:rsidRPr="00265958">
        <w:rPr>
          <w:rFonts w:cs="Times New Roman"/>
        </w:rPr>
        <w:t xml:space="preserve">Barbara Scott and Stacy Crouch </w:t>
      </w:r>
    </w:p>
    <w:p w:rsidR="00CA648B" w:rsidRPr="00265958" w:rsidRDefault="00CB0E69" w:rsidP="0019634C">
      <w:pPr>
        <w:pStyle w:val="ListParagraph"/>
        <w:numPr>
          <w:ilvl w:val="0"/>
          <w:numId w:val="29"/>
        </w:numPr>
        <w:rPr>
          <w:rFonts w:cs="Times New Roman"/>
          <w:i/>
          <w:color w:val="4472C4" w:themeColor="accent1"/>
          <w:u w:val="single"/>
        </w:rPr>
      </w:pPr>
      <w:r w:rsidRPr="00265958">
        <w:rPr>
          <w:rFonts w:cs="Times New Roman"/>
        </w:rPr>
        <w:t xml:space="preserve">24-hour Crisis Line: </w:t>
      </w:r>
      <w:r w:rsidRPr="00265958">
        <w:rPr>
          <w:rFonts w:eastAsia="Times New Roman" w:cs="Times New Roman"/>
          <w:bCs/>
        </w:rPr>
        <w:t xml:space="preserve">1-800-560-4038 </w:t>
      </w:r>
      <w:r w:rsidRPr="00265958">
        <w:rPr>
          <w:rFonts w:eastAsia="Times New Roman" w:cs="Times New Roman"/>
        </w:rPr>
        <w:t xml:space="preserve">or </w:t>
      </w:r>
      <w:r w:rsidRPr="00265958">
        <w:rPr>
          <w:rFonts w:eastAsia="Times New Roman" w:cs="Times New Roman"/>
          <w:bCs/>
        </w:rPr>
        <w:t>317-574-1252</w:t>
      </w:r>
    </w:p>
    <w:p w:rsidR="00CB0E69" w:rsidRPr="00265958" w:rsidRDefault="00CB0E69" w:rsidP="0019634C">
      <w:pPr>
        <w:pStyle w:val="ListParagraph"/>
        <w:numPr>
          <w:ilvl w:val="0"/>
          <w:numId w:val="29"/>
        </w:numPr>
        <w:rPr>
          <w:rFonts w:cs="Times New Roman"/>
          <w:i/>
          <w:color w:val="4472C4" w:themeColor="accent1"/>
          <w:u w:val="single"/>
        </w:rPr>
      </w:pPr>
      <w:r w:rsidRPr="00265958">
        <w:rPr>
          <w:rFonts w:eastAsia="Times New Roman" w:cs="Times New Roman"/>
        </w:rPr>
        <w:t>Appointments: 1-877-574-1254</w:t>
      </w:r>
    </w:p>
    <w:p w:rsidR="00CB0E69" w:rsidRPr="00265958" w:rsidRDefault="00CB0E69" w:rsidP="0019634C">
      <w:pPr>
        <w:pStyle w:val="ListParagraph"/>
        <w:numPr>
          <w:ilvl w:val="1"/>
          <w:numId w:val="37"/>
        </w:numPr>
        <w:rPr>
          <w:rFonts w:cs="Times New Roman"/>
          <w:b/>
        </w:rPr>
      </w:pPr>
      <w:r w:rsidRPr="00265958">
        <w:rPr>
          <w:rFonts w:cs="Times New Roman"/>
          <w:b/>
        </w:rPr>
        <w:t xml:space="preserve">Community Health Network </w:t>
      </w:r>
    </w:p>
    <w:p w:rsidR="00CA648B" w:rsidRPr="00265958" w:rsidRDefault="00D21CBB" w:rsidP="0019634C">
      <w:pPr>
        <w:pStyle w:val="ListParagraph"/>
        <w:ind w:left="1440"/>
        <w:rPr>
          <w:rFonts w:cs="Times New Roman"/>
          <w:i/>
          <w:color w:val="4472C4" w:themeColor="accent1"/>
          <w:u w:val="single"/>
        </w:rPr>
      </w:pPr>
      <w:hyperlink r:id="rId31" w:history="1">
        <w:r w:rsidR="00CB0E69" w:rsidRPr="00265958">
          <w:rPr>
            <w:rStyle w:val="Hyperlink"/>
            <w:rFonts w:cs="Times New Roman"/>
            <w:i/>
          </w:rPr>
          <w:t>https://www.ecommunity.com/services/childrens-health</w:t>
        </w:r>
      </w:hyperlink>
    </w:p>
    <w:p w:rsidR="00CA648B" w:rsidRPr="00265958" w:rsidRDefault="00CB0E69" w:rsidP="0019634C">
      <w:pPr>
        <w:pStyle w:val="ListParagraph"/>
        <w:numPr>
          <w:ilvl w:val="0"/>
          <w:numId w:val="31"/>
        </w:numPr>
        <w:rPr>
          <w:rFonts w:cs="Times New Roman"/>
          <w:i/>
          <w:color w:val="4472C4" w:themeColor="accent1"/>
          <w:u w:val="single"/>
        </w:rPr>
      </w:pPr>
      <w:r w:rsidRPr="00265958">
        <w:rPr>
          <w:rFonts w:cs="Times New Roman"/>
        </w:rPr>
        <w:t>Contacts: Joan B. Reed, Director of Operations, School-Based Program and Erica Muhlenkamp</w:t>
      </w:r>
    </w:p>
    <w:p w:rsidR="00CB0E69" w:rsidRPr="00265958" w:rsidRDefault="00CB0E69" w:rsidP="0019634C">
      <w:pPr>
        <w:pStyle w:val="ListParagraph"/>
        <w:numPr>
          <w:ilvl w:val="0"/>
          <w:numId w:val="31"/>
        </w:numPr>
        <w:rPr>
          <w:rFonts w:cs="Times New Roman"/>
          <w:i/>
          <w:color w:val="4472C4" w:themeColor="accent1"/>
          <w:u w:val="single"/>
        </w:rPr>
      </w:pPr>
      <w:r w:rsidRPr="00265958">
        <w:rPr>
          <w:rFonts w:cs="Times New Roman"/>
        </w:rPr>
        <w:t xml:space="preserve">Appointments: </w:t>
      </w:r>
      <w:r w:rsidRPr="00265958">
        <w:rPr>
          <w:rFonts w:eastAsia="Times New Roman" w:cs="Times New Roman"/>
          <w:bCs/>
        </w:rPr>
        <w:t>317-621-2727</w:t>
      </w:r>
    </w:p>
    <w:p w:rsidR="00CB0E69" w:rsidRPr="00265958" w:rsidRDefault="00CB0E69" w:rsidP="0019634C">
      <w:pPr>
        <w:pStyle w:val="ListParagraph"/>
        <w:numPr>
          <w:ilvl w:val="1"/>
          <w:numId w:val="37"/>
        </w:numPr>
        <w:rPr>
          <w:rFonts w:cs="Times New Roman"/>
          <w:b/>
        </w:rPr>
      </w:pPr>
      <w:r w:rsidRPr="00265958">
        <w:rPr>
          <w:rFonts w:cs="Times New Roman"/>
          <w:b/>
        </w:rPr>
        <w:t>Cummins Behavioral Health Services</w:t>
      </w:r>
    </w:p>
    <w:p w:rsidR="00CB0E69" w:rsidRPr="00265958" w:rsidRDefault="00D21CBB" w:rsidP="0019634C">
      <w:pPr>
        <w:pStyle w:val="ListParagraph"/>
        <w:ind w:left="1440"/>
        <w:rPr>
          <w:rFonts w:cs="Times New Roman"/>
          <w:i/>
          <w:u w:val="single"/>
        </w:rPr>
      </w:pPr>
      <w:hyperlink r:id="rId32" w:history="1">
        <w:r w:rsidR="00CB0E69" w:rsidRPr="00265958">
          <w:rPr>
            <w:rStyle w:val="Hyperlink"/>
            <w:rFonts w:cs="Times New Roman"/>
            <w:i/>
          </w:rPr>
          <w:t>http://cumminsbhs.org/services/school-based-services/</w:t>
        </w:r>
      </w:hyperlink>
    </w:p>
    <w:p w:rsidR="00CB0E69" w:rsidRPr="00265958" w:rsidRDefault="00CB0E69" w:rsidP="0019634C">
      <w:pPr>
        <w:pStyle w:val="ListParagraph"/>
        <w:numPr>
          <w:ilvl w:val="2"/>
          <w:numId w:val="37"/>
        </w:numPr>
        <w:rPr>
          <w:rFonts w:cs="Times New Roman"/>
          <w:b/>
        </w:rPr>
      </w:pPr>
      <w:r w:rsidRPr="00265958">
        <w:rPr>
          <w:rFonts w:cs="Times New Roman"/>
        </w:rPr>
        <w:t xml:space="preserve">Stephanie Whiteside </w:t>
      </w:r>
    </w:p>
    <w:p w:rsidR="00CB0E69" w:rsidRPr="00265958" w:rsidRDefault="00CB0E69" w:rsidP="0019634C">
      <w:pPr>
        <w:pStyle w:val="ListParagraph"/>
        <w:numPr>
          <w:ilvl w:val="2"/>
          <w:numId w:val="37"/>
        </w:numPr>
        <w:rPr>
          <w:rFonts w:cs="Times New Roman"/>
          <w:b/>
        </w:rPr>
      </w:pPr>
      <w:r w:rsidRPr="00265958">
        <w:rPr>
          <w:rFonts w:cs="Times New Roman"/>
        </w:rPr>
        <w:t>24-hour Crisis Line: 888-714-1927 ext. 1501</w:t>
      </w:r>
    </w:p>
    <w:p w:rsidR="00CB0E69" w:rsidRPr="00265958" w:rsidRDefault="00CB0E69" w:rsidP="0019634C">
      <w:pPr>
        <w:pStyle w:val="ListParagraph"/>
        <w:numPr>
          <w:ilvl w:val="2"/>
          <w:numId w:val="37"/>
        </w:numPr>
        <w:rPr>
          <w:rFonts w:cs="Times New Roman"/>
          <w:b/>
        </w:rPr>
      </w:pPr>
      <w:r w:rsidRPr="00265958">
        <w:rPr>
          <w:rFonts w:cs="Times New Roman"/>
        </w:rPr>
        <w:t>Appointments: 888-714-1927</w:t>
      </w:r>
    </w:p>
    <w:p w:rsidR="004302C8" w:rsidRPr="00265958" w:rsidRDefault="00585C00" w:rsidP="0019634C">
      <w:pPr>
        <w:pStyle w:val="ListParagraph"/>
        <w:numPr>
          <w:ilvl w:val="1"/>
          <w:numId w:val="37"/>
        </w:numPr>
        <w:rPr>
          <w:rFonts w:cs="Times New Roman"/>
          <w:b/>
        </w:rPr>
      </w:pPr>
      <w:r w:rsidRPr="00265958">
        <w:rPr>
          <w:rFonts w:cs="Times New Roman"/>
          <w:b/>
        </w:rPr>
        <w:t>Eskenazi Health Midtown Children Services</w:t>
      </w:r>
      <w:r w:rsidR="008D4ECD" w:rsidRPr="00265958">
        <w:rPr>
          <w:rFonts w:cs="Times New Roman"/>
          <w:b/>
        </w:rPr>
        <w:t xml:space="preserve"> </w:t>
      </w:r>
      <w:hyperlink r:id="rId33" w:history="1">
        <w:r w:rsidR="008D4ECD" w:rsidRPr="00265958">
          <w:rPr>
            <w:rStyle w:val="Hyperlink"/>
            <w:rFonts w:cs="Times New Roman"/>
            <w:i/>
          </w:rPr>
          <w:t>http://www.eskenazihealth.edu/mental-health/children</w:t>
        </w:r>
      </w:hyperlink>
    </w:p>
    <w:p w:rsidR="00707AD3" w:rsidRPr="00265958" w:rsidRDefault="00585C00" w:rsidP="0019634C">
      <w:pPr>
        <w:pStyle w:val="ListParagraph"/>
        <w:numPr>
          <w:ilvl w:val="2"/>
          <w:numId w:val="37"/>
        </w:numPr>
        <w:rPr>
          <w:rFonts w:cs="Times New Roman"/>
          <w:b/>
        </w:rPr>
      </w:pPr>
      <w:r w:rsidRPr="00265958">
        <w:rPr>
          <w:rFonts w:cs="Times New Roman"/>
        </w:rPr>
        <w:t xml:space="preserve">Contacts: Jill Hunsberger, Clinical Program Coordinator over School-based Services and Hope Thompson </w:t>
      </w:r>
    </w:p>
    <w:p w:rsidR="00707AD3" w:rsidRPr="00265958" w:rsidRDefault="00707AD3" w:rsidP="0019634C">
      <w:pPr>
        <w:pStyle w:val="ListParagraph"/>
        <w:numPr>
          <w:ilvl w:val="2"/>
          <w:numId w:val="37"/>
        </w:numPr>
        <w:rPr>
          <w:rFonts w:cs="Times New Roman"/>
          <w:b/>
        </w:rPr>
      </w:pPr>
      <w:r w:rsidRPr="00265958">
        <w:rPr>
          <w:rFonts w:cs="Times New Roman"/>
        </w:rPr>
        <w:t xml:space="preserve">Appointments: </w:t>
      </w:r>
      <w:r w:rsidRPr="00265958">
        <w:rPr>
          <w:rFonts w:eastAsia="Times New Roman" w:cs="Times New Roman"/>
        </w:rPr>
        <w:t>317-880-8485</w:t>
      </w:r>
    </w:p>
    <w:p w:rsidR="004302C8" w:rsidRDefault="004302C8" w:rsidP="0019634C">
      <w:pPr>
        <w:pStyle w:val="ListParagraph"/>
        <w:ind w:left="2340"/>
        <w:rPr>
          <w:rFonts w:cs="Times New Roman"/>
          <w:b/>
        </w:rPr>
      </w:pPr>
    </w:p>
    <w:p w:rsidR="003D6F8A" w:rsidRPr="00265958" w:rsidRDefault="003D6F8A" w:rsidP="0019634C">
      <w:pPr>
        <w:pStyle w:val="ListParagraph"/>
        <w:ind w:left="2340"/>
        <w:rPr>
          <w:rFonts w:cs="Times New Roman"/>
          <w:b/>
        </w:rPr>
      </w:pPr>
    </w:p>
    <w:p w:rsidR="001C53EE" w:rsidRPr="00696691" w:rsidRDefault="001C53EE" w:rsidP="0019634C">
      <w:pPr>
        <w:pStyle w:val="Heading1"/>
        <w:numPr>
          <w:ilvl w:val="0"/>
          <w:numId w:val="37"/>
        </w:numPr>
        <w:spacing w:before="0"/>
      </w:pPr>
      <w:bookmarkStart w:id="11" w:name="_Toc515541570"/>
      <w:r w:rsidRPr="00696691">
        <w:lastRenderedPageBreak/>
        <w:t>Implicit Bias</w:t>
      </w:r>
      <w:bookmarkEnd w:id="11"/>
    </w:p>
    <w:p w:rsidR="00005812" w:rsidRPr="00265958" w:rsidRDefault="00005812" w:rsidP="0019634C">
      <w:pPr>
        <w:pStyle w:val="ListParagraph"/>
        <w:rPr>
          <w:rFonts w:cs="Times New Roman"/>
          <w:b/>
        </w:rPr>
      </w:pPr>
    </w:p>
    <w:p w:rsidR="004302C8" w:rsidRPr="00265958" w:rsidRDefault="00005812" w:rsidP="0019634C">
      <w:pPr>
        <w:jc w:val="center"/>
        <w:outlineLvl w:val="0"/>
        <w:rPr>
          <w:rFonts w:asciiTheme="minorHAnsi" w:hAnsiTheme="minorHAnsi"/>
          <w:b/>
        </w:rPr>
      </w:pPr>
      <w:bookmarkStart w:id="12" w:name="_Toc515541571"/>
      <w:r w:rsidRPr="00265958">
        <w:rPr>
          <w:rFonts w:asciiTheme="minorHAnsi" w:hAnsiTheme="minorHAnsi"/>
          <w:b/>
        </w:rPr>
        <w:t>Trainers</w:t>
      </w:r>
      <w:bookmarkEnd w:id="12"/>
    </w:p>
    <w:p w:rsidR="00E220FD" w:rsidRPr="00265958" w:rsidRDefault="00E220FD" w:rsidP="0019634C">
      <w:pPr>
        <w:pStyle w:val="ListParagraph"/>
        <w:numPr>
          <w:ilvl w:val="0"/>
          <w:numId w:val="23"/>
        </w:numPr>
        <w:rPr>
          <w:rFonts w:eastAsia="Times New Roman" w:cs="Times New Roman"/>
          <w:b/>
          <w:bCs/>
        </w:rPr>
      </w:pPr>
      <w:r w:rsidRPr="00265958">
        <w:rPr>
          <w:rFonts w:eastAsia="Times New Roman" w:cs="Times New Roman"/>
          <w:b/>
          <w:bCs/>
        </w:rPr>
        <w:t xml:space="preserve">Dr. Renae Azziz, </w:t>
      </w:r>
      <w:r w:rsidRPr="00265958">
        <w:rPr>
          <w:rFonts w:eastAsia="Times New Roman" w:cs="Times New Roman"/>
          <w:bCs/>
        </w:rPr>
        <w:t>Founder and Director, Virtuoso Education Consulting</w:t>
      </w:r>
    </w:p>
    <w:p w:rsidR="006030C2" w:rsidRPr="00265958" w:rsidRDefault="00D21CBB" w:rsidP="0019634C">
      <w:pPr>
        <w:pStyle w:val="ListParagraph"/>
        <w:ind w:left="1440"/>
        <w:rPr>
          <w:rFonts w:eastAsia="Times New Roman" w:cs="Times New Roman"/>
          <w:bCs/>
        </w:rPr>
      </w:pPr>
      <w:hyperlink r:id="rId34" w:history="1">
        <w:r w:rsidR="00005812" w:rsidRPr="00265958">
          <w:rPr>
            <w:rStyle w:val="Hyperlink"/>
            <w:rFonts w:eastAsia="Times New Roman" w:cs="Times New Roman"/>
            <w:bCs/>
            <w:i/>
          </w:rPr>
          <w:t>http://www.virtuosoed.com/</w:t>
        </w:r>
      </w:hyperlink>
      <w:r w:rsidR="00005812" w:rsidRPr="00265958">
        <w:rPr>
          <w:rFonts w:eastAsia="Times New Roman" w:cs="Times New Roman"/>
          <w:bCs/>
        </w:rPr>
        <w:t xml:space="preserve"> </w:t>
      </w:r>
    </w:p>
    <w:p w:rsidR="006030C2" w:rsidRPr="00265958" w:rsidRDefault="006030C2" w:rsidP="0019634C">
      <w:pPr>
        <w:pStyle w:val="ListParagraph"/>
        <w:numPr>
          <w:ilvl w:val="0"/>
          <w:numId w:val="32"/>
        </w:numPr>
        <w:rPr>
          <w:rFonts w:cs="Times New Roman"/>
        </w:rPr>
      </w:pPr>
      <w:r w:rsidRPr="00265958">
        <w:t>Dr. Azziz and her team of consultants support educat</w:t>
      </w:r>
      <w:r w:rsidR="00FB6F29" w:rsidRPr="00265958">
        <w:t>ors nationally in the areas of response-to-intervention, data-based decision making, assessment, positive behavior support, and culturally-responsive p</w:t>
      </w:r>
      <w:r w:rsidRPr="00265958">
        <w:t>ractices</w:t>
      </w:r>
      <w:r w:rsidR="00FB6F29" w:rsidRPr="00265958">
        <w:t xml:space="preserve">. She </w:t>
      </w:r>
      <w:r w:rsidR="00FB6F29" w:rsidRPr="00265958">
        <w:rPr>
          <w:rFonts w:cs="Times New Roman"/>
        </w:rPr>
        <w:t>provides training on awareness of the ways in which implicit biases can impact educational outcomes and gather strategies for reducing these biases in the classroom.</w:t>
      </w:r>
      <w:r w:rsidRPr="00265958">
        <w:t xml:space="preserve"> </w:t>
      </w:r>
    </w:p>
    <w:p w:rsidR="005922AC" w:rsidRPr="00265958" w:rsidRDefault="005922AC" w:rsidP="0019634C">
      <w:pPr>
        <w:pStyle w:val="ListParagraph"/>
        <w:numPr>
          <w:ilvl w:val="0"/>
          <w:numId w:val="32"/>
        </w:numPr>
        <w:rPr>
          <w:rFonts w:cs="Times New Roman"/>
        </w:rPr>
      </w:pPr>
      <w:r w:rsidRPr="00265958">
        <w:rPr>
          <w:rFonts w:cs="Times New Roman"/>
        </w:rPr>
        <w:t>Phone: 317-386-6060</w:t>
      </w:r>
    </w:p>
    <w:p w:rsidR="00A767E1" w:rsidRPr="00265958" w:rsidRDefault="00A767E1" w:rsidP="0019634C">
      <w:pPr>
        <w:pStyle w:val="ListParagraph"/>
        <w:numPr>
          <w:ilvl w:val="0"/>
          <w:numId w:val="32"/>
        </w:numPr>
        <w:rPr>
          <w:rFonts w:cs="Times New Roman"/>
        </w:rPr>
      </w:pPr>
      <w:r w:rsidRPr="00265958">
        <w:rPr>
          <w:rFonts w:cs="Times New Roman"/>
        </w:rPr>
        <w:t xml:space="preserve">Email: </w:t>
      </w:r>
      <w:hyperlink r:id="rId35" w:history="1">
        <w:r w:rsidRPr="00265958">
          <w:rPr>
            <w:rStyle w:val="Hyperlink"/>
            <w:rFonts w:cs="Times New Roman"/>
          </w:rPr>
          <w:t>admin@virtuosed.com</w:t>
        </w:r>
      </w:hyperlink>
      <w:r w:rsidRPr="00265958">
        <w:rPr>
          <w:rFonts w:cs="Times New Roman"/>
        </w:rPr>
        <w:t xml:space="preserve"> </w:t>
      </w:r>
    </w:p>
    <w:p w:rsidR="00A37CF2" w:rsidRDefault="00A37CF2" w:rsidP="00805C8D">
      <w:pPr>
        <w:rPr>
          <w:rFonts w:asciiTheme="minorHAnsi" w:hAnsiTheme="minorHAnsi"/>
          <w:b/>
        </w:rPr>
      </w:pPr>
    </w:p>
    <w:p w:rsidR="00005812" w:rsidRPr="00265958" w:rsidRDefault="00005812" w:rsidP="0019634C">
      <w:pPr>
        <w:jc w:val="center"/>
        <w:outlineLvl w:val="0"/>
        <w:rPr>
          <w:rFonts w:asciiTheme="minorHAnsi" w:hAnsiTheme="minorHAnsi"/>
          <w:b/>
        </w:rPr>
      </w:pPr>
      <w:bookmarkStart w:id="13" w:name="_Toc515541572"/>
      <w:r w:rsidRPr="00265958">
        <w:rPr>
          <w:rFonts w:asciiTheme="minorHAnsi" w:hAnsiTheme="minorHAnsi"/>
          <w:b/>
        </w:rPr>
        <w:t>Articles</w:t>
      </w:r>
      <w:bookmarkEnd w:id="13"/>
    </w:p>
    <w:p w:rsidR="00805C8D" w:rsidRPr="00805C8D" w:rsidRDefault="00AB7BDF" w:rsidP="0019634C">
      <w:pPr>
        <w:pStyle w:val="ListParagraph"/>
        <w:numPr>
          <w:ilvl w:val="0"/>
          <w:numId w:val="23"/>
        </w:numPr>
        <w:shd w:val="clear" w:color="auto" w:fill="FBFCFC"/>
        <w:textAlignment w:val="center"/>
        <w:rPr>
          <w:rFonts w:eastAsia="Times New Roman" w:cs="Times New Roman"/>
        </w:rPr>
      </w:pPr>
      <w:r w:rsidRPr="00265958">
        <w:rPr>
          <w:rFonts w:eastAsia="Times New Roman" w:cs="Times New Roman"/>
          <w:b/>
          <w:bCs/>
          <w:iCs/>
          <w:shd w:val="clear" w:color="auto" w:fill="FBFCFC"/>
        </w:rPr>
        <w:t>American Federation of Teachers, Cheryl Staats (2016)</w:t>
      </w:r>
      <w:r w:rsidRPr="001D4D59">
        <w:rPr>
          <w:rFonts w:eastAsia="Times New Roman" w:cs="Times New Roman"/>
          <w:b/>
          <w:bCs/>
          <w:iCs/>
          <w:shd w:val="clear" w:color="auto" w:fill="FBFCFC"/>
        </w:rPr>
        <w:t> </w:t>
      </w:r>
    </w:p>
    <w:p w:rsidR="005A0174" w:rsidRPr="005A0174" w:rsidRDefault="00D21CBB" w:rsidP="00153BDF">
      <w:pPr>
        <w:pStyle w:val="ListParagraph"/>
        <w:shd w:val="clear" w:color="auto" w:fill="FBFCFC"/>
        <w:ind w:left="1440"/>
        <w:textAlignment w:val="center"/>
        <w:rPr>
          <w:rFonts w:eastAsia="Times New Roman" w:cs="Times New Roman"/>
        </w:rPr>
      </w:pPr>
      <w:hyperlink r:id="rId36" w:history="1">
        <w:r w:rsidR="00AB7BDF" w:rsidRPr="001D4D59">
          <w:rPr>
            <w:rFonts w:eastAsia="Times New Roman" w:cs="Times New Roman"/>
            <w:i/>
            <w:iCs/>
            <w:color w:val="4472C4" w:themeColor="accent1"/>
            <w:u w:val="single"/>
            <w:shd w:val="clear" w:color="auto" w:fill="FBFCFC"/>
          </w:rPr>
          <w:t>Understanding Implicit Bias: What Educators Should Know</w:t>
        </w:r>
      </w:hyperlink>
      <w:r w:rsidR="00AB7BDF" w:rsidRPr="001D4D59">
        <w:rPr>
          <w:rFonts w:eastAsia="Times New Roman" w:cs="Times New Roman"/>
          <w:color w:val="4472C4" w:themeColor="accent1"/>
        </w:rPr>
        <w:t xml:space="preserve"> </w:t>
      </w:r>
    </w:p>
    <w:p w:rsidR="00AB7BDF" w:rsidRPr="005A0174" w:rsidRDefault="00AB7BDF" w:rsidP="005A0174">
      <w:pPr>
        <w:shd w:val="clear" w:color="auto" w:fill="FBFCFC"/>
        <w:ind w:left="1440"/>
        <w:textAlignment w:val="center"/>
        <w:rPr>
          <w:rFonts w:eastAsia="Times New Roman"/>
        </w:rPr>
      </w:pPr>
      <w:r w:rsidRPr="005A0174">
        <w:rPr>
          <w:rFonts w:eastAsia="Times New Roman"/>
        </w:rPr>
        <w:t>A discussion on implicit bias, unraveling where it comes from, recognizing it within oneself and offering strategies on how to mitigate it as an educator.</w:t>
      </w:r>
    </w:p>
    <w:p w:rsidR="00805C8D" w:rsidRPr="00805C8D" w:rsidRDefault="00A937BF" w:rsidP="0019634C">
      <w:pPr>
        <w:pStyle w:val="ListParagraph"/>
        <w:numPr>
          <w:ilvl w:val="0"/>
          <w:numId w:val="23"/>
        </w:numPr>
        <w:rPr>
          <w:rFonts w:eastAsia="Times New Roman" w:cs="Times New Roman"/>
        </w:rPr>
      </w:pPr>
      <w:r w:rsidRPr="00265958">
        <w:rPr>
          <w:rFonts w:eastAsia="Times New Roman" w:cs="Times New Roman"/>
          <w:b/>
          <w:bCs/>
          <w:iCs/>
          <w:shd w:val="clear" w:color="auto" w:fill="FBFCFC"/>
        </w:rPr>
        <w:t>Southern Poverty Law Center (SPLC)</w:t>
      </w:r>
    </w:p>
    <w:p w:rsidR="005A0174" w:rsidRDefault="00A937BF" w:rsidP="00805C8D">
      <w:pPr>
        <w:ind w:left="1440"/>
        <w:rPr>
          <w:rFonts w:eastAsia="Times New Roman"/>
        </w:rPr>
      </w:pPr>
      <w:r w:rsidRPr="00805C8D">
        <w:rPr>
          <w:rFonts w:eastAsia="Times New Roman"/>
          <w:b/>
          <w:bCs/>
          <w:iCs/>
          <w:shd w:val="clear" w:color="auto" w:fill="FBFCFC"/>
        </w:rPr>
        <w:t> </w:t>
      </w:r>
      <w:hyperlink r:id="rId37" w:history="1">
        <w:r w:rsidRPr="00805C8D">
          <w:rPr>
            <w:rFonts w:eastAsia="Times New Roman"/>
            <w:i/>
            <w:iCs/>
            <w:color w:val="4472C4" w:themeColor="accent1"/>
            <w:u w:val="single"/>
            <w:shd w:val="clear" w:color="auto" w:fill="FBFCFC"/>
          </w:rPr>
          <w:t>A Guide for Administrators, Counselors, and Teachers: Responding to Hate and Bias at School</w:t>
        </w:r>
      </w:hyperlink>
      <w:r w:rsidRPr="00805C8D">
        <w:rPr>
          <w:rFonts w:eastAsia="Times New Roman"/>
        </w:rPr>
        <w:t xml:space="preserve"> </w:t>
      </w:r>
    </w:p>
    <w:p w:rsidR="00A937BF" w:rsidRPr="00805C8D" w:rsidRDefault="00A937BF" w:rsidP="00805C8D">
      <w:pPr>
        <w:ind w:left="1440"/>
        <w:rPr>
          <w:rFonts w:eastAsia="Times New Roman"/>
        </w:rPr>
      </w:pPr>
      <w:r w:rsidRPr="00805C8D">
        <w:rPr>
          <w:rFonts w:eastAsia="Times New Roman"/>
        </w:rPr>
        <w:t>A toolkit published by the SPLC for educators to prevent and appropriately respond to hate and bias issues within schools.​</w:t>
      </w:r>
    </w:p>
    <w:p w:rsidR="00543FAB" w:rsidRPr="00543FAB" w:rsidRDefault="009720B4" w:rsidP="0019634C">
      <w:pPr>
        <w:pStyle w:val="ListParagraph"/>
        <w:numPr>
          <w:ilvl w:val="0"/>
          <w:numId w:val="23"/>
        </w:numPr>
        <w:rPr>
          <w:rFonts w:eastAsia="Times New Roman" w:cs="Times New Roman"/>
        </w:rPr>
      </w:pPr>
      <w:r w:rsidRPr="00265958">
        <w:rPr>
          <w:rFonts w:eastAsia="Times New Roman" w:cs="Times New Roman"/>
          <w:b/>
          <w:bCs/>
          <w:iCs/>
        </w:rPr>
        <w:t>U.S. Office of Special Education, Department of Education, Kent McIntosh, Erik Girvan, Robert Horner, Keith Smolkowski (2014)</w:t>
      </w:r>
      <w:r w:rsidRPr="00265958">
        <w:rPr>
          <w:rFonts w:eastAsia="Times New Roman" w:cs="Times New Roman"/>
          <w:b/>
          <w:bCs/>
          <w:iCs/>
          <w:color w:val="4472C4" w:themeColor="accent1"/>
        </w:rPr>
        <w:t> </w:t>
      </w:r>
    </w:p>
    <w:p w:rsidR="005A0174" w:rsidRDefault="00D21CBB" w:rsidP="00543FAB">
      <w:pPr>
        <w:ind w:left="1440"/>
        <w:rPr>
          <w:rFonts w:eastAsia="Times New Roman"/>
          <w:i/>
          <w:iCs/>
        </w:rPr>
      </w:pPr>
      <w:hyperlink r:id="rId38" w:history="1">
        <w:r w:rsidR="009720B4" w:rsidRPr="00543FAB">
          <w:rPr>
            <w:rFonts w:eastAsia="Times New Roman"/>
            <w:i/>
            <w:iCs/>
            <w:color w:val="4472C4" w:themeColor="accent1"/>
            <w:u w:val="single"/>
          </w:rPr>
          <w:t>Education Not Incarceration: A Conceptual Model for Reducing Racial and Ethnic Disproportionality in School Discipline</w:t>
        </w:r>
      </w:hyperlink>
      <w:r w:rsidR="009720B4" w:rsidRPr="00543FAB">
        <w:rPr>
          <w:rFonts w:eastAsia="Times New Roman"/>
          <w:i/>
          <w:iCs/>
        </w:rPr>
        <w:t xml:space="preserve"> </w:t>
      </w:r>
    </w:p>
    <w:p w:rsidR="00AB7BDF" w:rsidRPr="00543FAB" w:rsidRDefault="009720B4" w:rsidP="00543FAB">
      <w:pPr>
        <w:ind w:left="1440"/>
        <w:rPr>
          <w:rFonts w:eastAsia="Times New Roman"/>
        </w:rPr>
      </w:pPr>
      <w:r w:rsidRPr="00543FAB">
        <w:rPr>
          <w:rFonts w:eastAsia="Times New Roman"/>
        </w:rPr>
        <w:t>An article about disproportionality, implicit and explicit bias, and the role they play in disproportionate outcome</w:t>
      </w:r>
      <w:r w:rsidR="006032DE" w:rsidRPr="00543FAB">
        <w:rPr>
          <w:rFonts w:eastAsia="Times New Roman"/>
        </w:rPr>
        <w:t>s within the educational system. The article</w:t>
      </w:r>
      <w:r w:rsidRPr="00543FAB">
        <w:rPr>
          <w:rFonts w:eastAsia="Times New Roman"/>
        </w:rPr>
        <w:t xml:space="preserve"> </w:t>
      </w:r>
      <w:r w:rsidR="006032DE" w:rsidRPr="00543FAB">
        <w:rPr>
          <w:rFonts w:eastAsia="Times New Roman"/>
        </w:rPr>
        <w:t>conceptualizes</w:t>
      </w:r>
      <w:r w:rsidRPr="00543FAB">
        <w:rPr>
          <w:rFonts w:eastAsia="Times New Roman"/>
        </w:rPr>
        <w:t xml:space="preserve"> what an equitable system would be and what policies can affect a positive, equitable outcome for children.</w:t>
      </w:r>
    </w:p>
    <w:p w:rsidR="00005812" w:rsidRPr="00265958" w:rsidRDefault="00005812" w:rsidP="0019634C">
      <w:pPr>
        <w:pStyle w:val="ListParagraph"/>
        <w:ind w:left="1440"/>
        <w:rPr>
          <w:rFonts w:eastAsia="Times New Roman" w:cs="Times New Roman"/>
        </w:rPr>
      </w:pPr>
    </w:p>
    <w:p w:rsidR="00005812" w:rsidRPr="00265958" w:rsidRDefault="00005812" w:rsidP="0019634C">
      <w:pPr>
        <w:jc w:val="center"/>
        <w:outlineLvl w:val="0"/>
        <w:rPr>
          <w:rFonts w:asciiTheme="minorHAnsi" w:eastAsia="Times New Roman" w:hAnsiTheme="minorHAnsi"/>
          <w:b/>
        </w:rPr>
      </w:pPr>
      <w:bookmarkStart w:id="14" w:name="_Toc515541573"/>
      <w:r w:rsidRPr="00265958">
        <w:rPr>
          <w:rFonts w:asciiTheme="minorHAnsi" w:eastAsia="Times New Roman" w:hAnsiTheme="minorHAnsi"/>
          <w:b/>
        </w:rPr>
        <w:t>Videos</w:t>
      </w:r>
      <w:bookmarkEnd w:id="14"/>
    </w:p>
    <w:p w:rsidR="005A0174" w:rsidRDefault="00D21CBB" w:rsidP="0019634C">
      <w:pPr>
        <w:pStyle w:val="ListParagraph"/>
        <w:numPr>
          <w:ilvl w:val="0"/>
          <w:numId w:val="17"/>
        </w:numPr>
        <w:shd w:val="clear" w:color="auto" w:fill="FBFCFC"/>
        <w:textAlignment w:val="center"/>
        <w:rPr>
          <w:rFonts w:eastAsia="Times New Roman" w:cs="Times New Roman"/>
        </w:rPr>
      </w:pPr>
      <w:hyperlink r:id="rId39" w:history="1">
        <w:r w:rsidR="009720B4" w:rsidRPr="00265958">
          <w:rPr>
            <w:rFonts w:eastAsia="Times New Roman" w:cs="Times New Roman"/>
            <w:i/>
            <w:iCs/>
            <w:color w:val="4472C4" w:themeColor="accent1"/>
            <w:u w:val="single"/>
          </w:rPr>
          <w:t>Addressing classroom bias to improve learning with the Center for Policing Equity</w:t>
        </w:r>
      </w:hyperlink>
      <w:r w:rsidR="009720B4" w:rsidRPr="00265958">
        <w:rPr>
          <w:rFonts w:eastAsia="Times New Roman" w:cs="Times New Roman"/>
          <w:i/>
          <w:iCs/>
          <w:u w:val="single"/>
        </w:rPr>
        <w:t> </w:t>
      </w:r>
      <w:r w:rsidR="009720B4" w:rsidRPr="00265958">
        <w:rPr>
          <w:rFonts w:eastAsia="Times New Roman" w:cs="Times New Roman"/>
          <w:b/>
          <w:bCs/>
          <w:iCs/>
        </w:rPr>
        <w:t>(You</w:t>
      </w:r>
      <w:r w:rsidR="00483992">
        <w:rPr>
          <w:rFonts w:eastAsia="Times New Roman" w:cs="Times New Roman"/>
          <w:b/>
          <w:bCs/>
          <w:iCs/>
        </w:rPr>
        <w:t xml:space="preserve"> </w:t>
      </w:r>
      <w:r w:rsidR="009720B4" w:rsidRPr="00265958">
        <w:rPr>
          <w:rFonts w:eastAsia="Times New Roman" w:cs="Times New Roman"/>
          <w:b/>
          <w:bCs/>
          <w:iCs/>
        </w:rPr>
        <w:t>)</w:t>
      </w:r>
      <w:r w:rsidR="009720B4" w:rsidRPr="00265958">
        <w:rPr>
          <w:rFonts w:eastAsia="Times New Roman" w:cs="Times New Roman"/>
        </w:rPr>
        <w:t xml:space="preserve"> </w:t>
      </w:r>
    </w:p>
    <w:p w:rsidR="009720B4" w:rsidRPr="005A0174" w:rsidRDefault="009720B4" w:rsidP="005A0174">
      <w:pPr>
        <w:shd w:val="clear" w:color="auto" w:fill="FBFCFC"/>
        <w:ind w:left="1440"/>
        <w:textAlignment w:val="center"/>
        <w:rPr>
          <w:rFonts w:eastAsia="Times New Roman"/>
        </w:rPr>
      </w:pPr>
      <w:r w:rsidRPr="005A0174">
        <w:rPr>
          <w:rFonts w:eastAsia="Times New Roman"/>
        </w:rPr>
        <w:t>A discussion facilitated by the Schott Foundation about how to effectively address implicit bias within the classroom.</w:t>
      </w:r>
    </w:p>
    <w:p w:rsidR="005A0174" w:rsidRDefault="00D21CBB" w:rsidP="0019634C">
      <w:pPr>
        <w:pStyle w:val="ListParagraph"/>
        <w:numPr>
          <w:ilvl w:val="0"/>
          <w:numId w:val="17"/>
        </w:numPr>
        <w:rPr>
          <w:rFonts w:eastAsia="Times New Roman" w:cs="Times New Roman"/>
        </w:rPr>
      </w:pPr>
      <w:hyperlink r:id="rId40" w:history="1">
        <w:r w:rsidR="006672A7" w:rsidRPr="00265958">
          <w:rPr>
            <w:rFonts w:eastAsia="Times New Roman" w:cs="Times New Roman"/>
            <w:i/>
            <w:iCs/>
            <w:color w:val="4472C4" w:themeColor="accent1"/>
            <w:u w:val="single"/>
            <w:shd w:val="clear" w:color="auto" w:fill="FBFCFC"/>
          </w:rPr>
          <w:t>A tale of two teachers</w:t>
        </w:r>
      </w:hyperlink>
      <w:r w:rsidR="006672A7" w:rsidRPr="00265958">
        <w:rPr>
          <w:rFonts w:eastAsia="Times New Roman" w:cs="Times New Roman"/>
          <w:b/>
          <w:bCs/>
          <w:i/>
          <w:iCs/>
          <w:shd w:val="clear" w:color="auto" w:fill="FBFCFC"/>
        </w:rPr>
        <w:t> </w:t>
      </w:r>
      <w:r w:rsidR="006672A7" w:rsidRPr="00265958">
        <w:rPr>
          <w:rFonts w:eastAsia="Times New Roman" w:cs="Times New Roman"/>
          <w:b/>
          <w:bCs/>
          <w:iCs/>
          <w:shd w:val="clear" w:color="auto" w:fill="FBFCFC"/>
        </w:rPr>
        <w:t>(TED Talk)</w:t>
      </w:r>
      <w:r w:rsidR="006672A7" w:rsidRPr="00265958">
        <w:rPr>
          <w:rFonts w:eastAsia="Times New Roman" w:cs="Times New Roman"/>
        </w:rPr>
        <w:t xml:space="preserve"> </w:t>
      </w:r>
    </w:p>
    <w:p w:rsidR="0004786F" w:rsidRPr="005A0174" w:rsidRDefault="006672A7" w:rsidP="005A0174">
      <w:pPr>
        <w:ind w:left="1440"/>
        <w:rPr>
          <w:rFonts w:eastAsia="Times New Roman"/>
        </w:rPr>
      </w:pPr>
      <w:r w:rsidRPr="005A0174">
        <w:rPr>
          <w:rFonts w:eastAsia="Times New Roman"/>
        </w:rPr>
        <w:t xml:space="preserve">A discussion of how a teacher’s implicit bias can affect children, </w:t>
      </w:r>
      <w:r w:rsidR="003617DB">
        <w:rPr>
          <w:rFonts w:eastAsia="Times New Roman"/>
        </w:rPr>
        <w:t xml:space="preserve">impact </w:t>
      </w:r>
      <w:r w:rsidRPr="005A0174">
        <w:rPr>
          <w:rFonts w:eastAsia="Times New Roman"/>
        </w:rPr>
        <w:t xml:space="preserve">their perceptions of themselves and their </w:t>
      </w:r>
      <w:r w:rsidR="00915C18" w:rsidRPr="005A0174">
        <w:rPr>
          <w:rFonts w:eastAsia="Times New Roman"/>
        </w:rPr>
        <w:t>futures. ​</w:t>
      </w:r>
    </w:p>
    <w:p w:rsidR="00543FAB" w:rsidRDefault="00543FAB" w:rsidP="0019634C">
      <w:pPr>
        <w:pStyle w:val="ListParagraph"/>
        <w:ind w:left="1530"/>
        <w:rPr>
          <w:rFonts w:eastAsia="Times New Roman" w:cs="Times New Roman"/>
        </w:rPr>
      </w:pPr>
    </w:p>
    <w:p w:rsidR="003617DB" w:rsidRDefault="003617DB" w:rsidP="0019634C">
      <w:pPr>
        <w:pStyle w:val="ListParagraph"/>
        <w:ind w:left="1530"/>
        <w:rPr>
          <w:rFonts w:eastAsia="Times New Roman" w:cs="Times New Roman"/>
        </w:rPr>
      </w:pPr>
    </w:p>
    <w:p w:rsidR="003617DB" w:rsidRPr="00265958" w:rsidRDefault="003617DB" w:rsidP="0019634C">
      <w:pPr>
        <w:pStyle w:val="ListParagraph"/>
        <w:ind w:left="1530"/>
        <w:rPr>
          <w:rFonts w:eastAsia="Times New Roman" w:cs="Times New Roman"/>
        </w:rPr>
      </w:pPr>
    </w:p>
    <w:p w:rsidR="00CA648B" w:rsidRDefault="001C53EE" w:rsidP="003617DB">
      <w:pPr>
        <w:pStyle w:val="Heading1"/>
        <w:numPr>
          <w:ilvl w:val="0"/>
          <w:numId w:val="37"/>
        </w:numPr>
        <w:spacing w:before="0"/>
      </w:pPr>
      <w:bookmarkStart w:id="15" w:name="_Toc515541574"/>
      <w:r w:rsidRPr="00696691">
        <w:lastRenderedPageBreak/>
        <w:t>Culturally-Responsive Practices</w:t>
      </w:r>
      <w:bookmarkEnd w:id="15"/>
    </w:p>
    <w:p w:rsidR="003617DB" w:rsidRPr="003617DB" w:rsidRDefault="003617DB" w:rsidP="003617DB"/>
    <w:p w:rsidR="004302C8" w:rsidRPr="00265958" w:rsidRDefault="00CA648B" w:rsidP="0019634C">
      <w:pPr>
        <w:jc w:val="center"/>
        <w:outlineLvl w:val="0"/>
        <w:rPr>
          <w:rFonts w:asciiTheme="minorHAnsi" w:hAnsiTheme="minorHAnsi"/>
          <w:b/>
        </w:rPr>
      </w:pPr>
      <w:bookmarkStart w:id="16" w:name="_Toc515541575"/>
      <w:r w:rsidRPr="00265958">
        <w:rPr>
          <w:rFonts w:asciiTheme="minorHAnsi" w:hAnsiTheme="minorHAnsi"/>
          <w:b/>
        </w:rPr>
        <w:t>Trainers</w:t>
      </w:r>
      <w:bookmarkEnd w:id="16"/>
    </w:p>
    <w:p w:rsidR="00CA648B" w:rsidRPr="00265958" w:rsidRDefault="00CA648B" w:rsidP="0019634C">
      <w:pPr>
        <w:pStyle w:val="ListParagraph"/>
        <w:numPr>
          <w:ilvl w:val="0"/>
          <w:numId w:val="9"/>
        </w:numPr>
        <w:rPr>
          <w:rFonts w:cs="Times New Roman"/>
          <w:b/>
        </w:rPr>
      </w:pPr>
      <w:r w:rsidRPr="00265958">
        <w:rPr>
          <w:rFonts w:eastAsia="Times New Roman" w:cs="Times New Roman"/>
          <w:b/>
          <w:bCs/>
        </w:rPr>
        <w:t xml:space="preserve">Dr. Renae Azziz </w:t>
      </w:r>
      <w:r w:rsidRPr="00265958">
        <w:rPr>
          <w:rFonts w:eastAsia="Times New Roman" w:cs="Times New Roman"/>
          <w:bCs/>
        </w:rPr>
        <w:t xml:space="preserve">(see #4 Implicit Bias Training) </w:t>
      </w:r>
    </w:p>
    <w:p w:rsidR="006030C2" w:rsidRPr="00265958" w:rsidRDefault="00CA648B" w:rsidP="0019634C">
      <w:pPr>
        <w:pStyle w:val="ListParagraph"/>
        <w:numPr>
          <w:ilvl w:val="0"/>
          <w:numId w:val="9"/>
        </w:numPr>
        <w:rPr>
          <w:rFonts w:eastAsia="Times New Roman" w:cs="Times New Roman"/>
          <w:bCs/>
        </w:rPr>
      </w:pPr>
      <w:r w:rsidRPr="00265958">
        <w:rPr>
          <w:rFonts w:eastAsia="Times New Roman" w:cs="Times New Roman"/>
          <w:b/>
          <w:bCs/>
        </w:rPr>
        <w:t xml:space="preserve">Dr. Jamyce Curtis Banks, </w:t>
      </w:r>
      <w:r w:rsidRPr="00265958">
        <w:rPr>
          <w:rFonts w:eastAsia="Times New Roman" w:cs="Times New Roman"/>
          <w:bCs/>
        </w:rPr>
        <w:t>Founder and CEO, Whatever It Takes Consulting</w:t>
      </w:r>
      <w:r w:rsidR="00852B70" w:rsidRPr="00265958">
        <w:rPr>
          <w:rFonts w:eastAsia="Times New Roman" w:cs="Times New Roman"/>
          <w:bCs/>
        </w:rPr>
        <w:t xml:space="preserve"> </w:t>
      </w:r>
      <w:hyperlink r:id="rId41" w:history="1">
        <w:r w:rsidR="00852B70" w:rsidRPr="00265958">
          <w:rPr>
            <w:rStyle w:val="Hyperlink"/>
            <w:rFonts w:eastAsia="Times New Roman" w:cs="Times New Roman"/>
            <w:bCs/>
          </w:rPr>
          <w:t>http://www.whateverittakesconsulting.com/</w:t>
        </w:r>
      </w:hyperlink>
    </w:p>
    <w:p w:rsidR="006030C2" w:rsidRPr="00265958" w:rsidRDefault="006030C2" w:rsidP="0019634C">
      <w:pPr>
        <w:pStyle w:val="ListParagraph"/>
        <w:numPr>
          <w:ilvl w:val="1"/>
          <w:numId w:val="9"/>
        </w:numPr>
        <w:rPr>
          <w:rFonts w:cs="Times New Roman"/>
          <w:b/>
        </w:rPr>
      </w:pPr>
      <w:r w:rsidRPr="00265958">
        <w:rPr>
          <w:rFonts w:eastAsia="Times New Roman" w:cs="Times New Roman"/>
          <w:bCs/>
        </w:rPr>
        <w:t>Dr. Jamyce Curtis Banks</w:t>
      </w:r>
      <w:r w:rsidRPr="00265958">
        <w:t xml:space="preserve"> </w:t>
      </w:r>
      <w:r w:rsidR="00FB6F29" w:rsidRPr="00265958">
        <w:rPr>
          <w:rFonts w:cs="Times New Roman"/>
        </w:rPr>
        <w:t xml:space="preserve">conducts trainings on culturally responsive practices and strategies for teachers. </w:t>
      </w:r>
      <w:r w:rsidR="006032DE">
        <w:rPr>
          <w:rFonts w:cs="Times New Roman"/>
        </w:rPr>
        <w:t xml:space="preserve">Her trainings provide </w:t>
      </w:r>
      <w:r w:rsidR="00FB6F29" w:rsidRPr="00265958">
        <w:rPr>
          <w:rFonts w:cs="Times New Roman"/>
        </w:rPr>
        <w:t xml:space="preserve">culturally-responsive, trauma-informed strategies and resources to reduce disruptions and improve student behavior. </w:t>
      </w:r>
    </w:p>
    <w:p w:rsidR="00A767E1" w:rsidRPr="00265958" w:rsidRDefault="00A767E1" w:rsidP="0019634C">
      <w:pPr>
        <w:pStyle w:val="ListParagraph"/>
        <w:numPr>
          <w:ilvl w:val="1"/>
          <w:numId w:val="9"/>
        </w:numPr>
        <w:rPr>
          <w:rFonts w:cs="Times New Roman"/>
          <w:b/>
        </w:rPr>
      </w:pPr>
      <w:r w:rsidRPr="00265958">
        <w:rPr>
          <w:rFonts w:cs="Times New Roman"/>
        </w:rPr>
        <w:t>Phone: 317-297-5882</w:t>
      </w:r>
    </w:p>
    <w:p w:rsidR="00A767E1" w:rsidRPr="00265958" w:rsidRDefault="00A767E1" w:rsidP="0019634C">
      <w:pPr>
        <w:pStyle w:val="ListParagraph"/>
        <w:numPr>
          <w:ilvl w:val="1"/>
          <w:numId w:val="9"/>
        </w:numPr>
        <w:rPr>
          <w:rFonts w:cs="Times New Roman"/>
          <w:b/>
        </w:rPr>
      </w:pPr>
      <w:r w:rsidRPr="00265958">
        <w:rPr>
          <w:rFonts w:cs="Times New Roman"/>
        </w:rPr>
        <w:t xml:space="preserve">Email: </w:t>
      </w:r>
      <w:hyperlink r:id="rId42" w:history="1">
        <w:r w:rsidRPr="00265958">
          <w:rPr>
            <w:rStyle w:val="Hyperlink"/>
            <w:rFonts w:cs="Times New Roman"/>
          </w:rPr>
          <w:t>witconsulting@gmail.com</w:t>
        </w:r>
      </w:hyperlink>
      <w:r w:rsidRPr="00265958">
        <w:rPr>
          <w:rFonts w:cs="Times New Roman"/>
        </w:rPr>
        <w:t xml:space="preserve"> </w:t>
      </w:r>
    </w:p>
    <w:p w:rsidR="00CA648B" w:rsidRPr="00265958" w:rsidRDefault="00CA648B" w:rsidP="0019634C">
      <w:pPr>
        <w:pStyle w:val="ListParagraph"/>
        <w:numPr>
          <w:ilvl w:val="0"/>
          <w:numId w:val="9"/>
        </w:numPr>
        <w:rPr>
          <w:rFonts w:eastAsia="Times New Roman" w:cs="Times New Roman"/>
        </w:rPr>
      </w:pPr>
      <w:r w:rsidRPr="00265958">
        <w:rPr>
          <w:rFonts w:eastAsia="Times New Roman" w:cs="Times New Roman"/>
          <w:b/>
        </w:rPr>
        <w:t xml:space="preserve">Indiana University Center on Education and Lifelong Learning (CELL) </w:t>
      </w:r>
      <w:hyperlink r:id="rId43" w:history="1">
        <w:r w:rsidRPr="00265958">
          <w:rPr>
            <w:rStyle w:val="Hyperlink"/>
            <w:rFonts w:eastAsia="Times New Roman" w:cs="Times New Roman"/>
            <w:i/>
          </w:rPr>
          <w:t>https://www.iidc.indiana.edu/pages/cell-help</w:t>
        </w:r>
      </w:hyperlink>
      <w:r w:rsidRPr="00265958">
        <w:rPr>
          <w:rFonts w:eastAsia="Times New Roman" w:cs="Times New Roman"/>
          <w:i/>
          <w:color w:val="4472C4" w:themeColor="accent1"/>
          <w:u w:val="single"/>
        </w:rPr>
        <w:t xml:space="preserve"> </w:t>
      </w:r>
      <w:r w:rsidRPr="00265958">
        <w:rPr>
          <w:rFonts w:eastAsia="Times New Roman" w:cs="Times New Roman"/>
        </w:rPr>
        <w:t>CELL supports educators in developing the skills necessary to restructure school and society. They challenge deficit perspectives and redesign the systems that support them.</w:t>
      </w:r>
      <w:r w:rsidRPr="00265958">
        <w:rPr>
          <w:rFonts w:eastAsia="Times New Roman" w:cs="Times New Roman"/>
          <w:color w:val="4472C4" w:themeColor="accent1"/>
        </w:rPr>
        <w:t xml:space="preserve"> </w:t>
      </w:r>
      <w:r w:rsidRPr="00265958">
        <w:rPr>
          <w:rFonts w:eastAsia="Times New Roman" w:cs="Times New Roman"/>
        </w:rPr>
        <w:t>They also provide consultation and planning, professional development, and technical assistance. They are happy to work with districts to develop a plan of professional development and provide additional resources.</w:t>
      </w:r>
    </w:p>
    <w:p w:rsidR="00CA648B" w:rsidRPr="00265958" w:rsidRDefault="001F3F21" w:rsidP="0019634C">
      <w:pPr>
        <w:pStyle w:val="ListParagraph"/>
        <w:numPr>
          <w:ilvl w:val="1"/>
          <w:numId w:val="9"/>
        </w:numPr>
        <w:rPr>
          <w:rFonts w:eastAsia="Times New Roman" w:cs="Times New Roman"/>
        </w:rPr>
      </w:pPr>
      <w:r w:rsidRPr="00265958">
        <w:rPr>
          <w:rFonts w:eastAsia="Times New Roman" w:cs="Times New Roman"/>
        </w:rPr>
        <w:t>Phone</w:t>
      </w:r>
      <w:r w:rsidR="00CA648B" w:rsidRPr="00265958">
        <w:rPr>
          <w:rFonts w:eastAsia="Times New Roman" w:cs="Times New Roman"/>
        </w:rPr>
        <w:t xml:space="preserve">: 812-855-6508 </w:t>
      </w:r>
    </w:p>
    <w:p w:rsidR="008E7207" w:rsidRPr="000F22B9" w:rsidRDefault="0091033F" w:rsidP="000F22B9">
      <w:pPr>
        <w:pStyle w:val="ListParagraph"/>
        <w:numPr>
          <w:ilvl w:val="0"/>
          <w:numId w:val="9"/>
        </w:numPr>
        <w:shd w:val="clear" w:color="auto" w:fill="FBFCFC"/>
        <w:textAlignment w:val="center"/>
        <w:rPr>
          <w:rFonts w:eastAsia="Times New Roman" w:cs="Times New Roman"/>
        </w:rPr>
      </w:pPr>
      <w:r w:rsidRPr="00265958">
        <w:rPr>
          <w:rFonts w:eastAsia="Times New Roman" w:cs="Times New Roman"/>
          <w:b/>
          <w:bCs/>
          <w:iCs/>
        </w:rPr>
        <w:t xml:space="preserve">Great Lakes Equity Center (GLEC) </w:t>
      </w:r>
      <w:hyperlink r:id="rId44" w:history="1">
        <w:r w:rsidRPr="00A713E5">
          <w:rPr>
            <w:rStyle w:val="Hyperlink"/>
            <w:rFonts w:eastAsia="Times New Roman" w:cs="Times New Roman"/>
            <w:bCs/>
            <w:i/>
            <w:iCs/>
            <w:color w:val="4472C4" w:themeColor="accent1"/>
          </w:rPr>
          <w:t>https://greatlakesequity.org/</w:t>
        </w:r>
      </w:hyperlink>
      <w:r w:rsidRPr="00265958">
        <w:rPr>
          <w:rFonts w:eastAsia="Times New Roman" w:cs="Times New Roman"/>
          <w:bCs/>
          <w:i/>
          <w:iCs/>
          <w:color w:val="4472C4" w:themeColor="accent1"/>
          <w:u w:val="single"/>
        </w:rPr>
        <w:t xml:space="preserve"> </w:t>
      </w:r>
      <w:r w:rsidR="000F22B9">
        <w:rPr>
          <w:rFonts w:eastAsia="Times New Roman" w:cs="Times New Roman"/>
          <w:bCs/>
          <w:i/>
          <w:iCs/>
          <w:color w:val="4472C4" w:themeColor="accent1"/>
          <w:u w:val="single"/>
        </w:rPr>
        <w:t xml:space="preserve"> </w:t>
      </w:r>
      <w:r w:rsidR="008E7207" w:rsidRPr="000F22B9">
        <w:rPr>
          <w:rFonts w:cs="Times"/>
          <w:color w:val="262626"/>
        </w:rPr>
        <w:t xml:space="preserve">Housing the </w:t>
      </w:r>
      <w:r w:rsidR="008E7207" w:rsidRPr="000F22B9">
        <w:rPr>
          <w:rFonts w:cs="Times"/>
          <w:b/>
          <w:color w:val="262626"/>
        </w:rPr>
        <w:t xml:space="preserve">Midwest and Plains </w:t>
      </w:r>
      <w:r w:rsidR="00173A53" w:rsidRPr="000F22B9">
        <w:rPr>
          <w:rFonts w:cs="Times"/>
          <w:b/>
          <w:color w:val="262626"/>
        </w:rPr>
        <w:t xml:space="preserve">(MAP) </w:t>
      </w:r>
      <w:r w:rsidR="008E7207" w:rsidRPr="000F22B9">
        <w:rPr>
          <w:rFonts w:cs="Times"/>
          <w:b/>
          <w:color w:val="262626"/>
        </w:rPr>
        <w:t>Equity Assistance Center</w:t>
      </w:r>
      <w:r w:rsidR="00173A53" w:rsidRPr="000F22B9">
        <w:rPr>
          <w:rFonts w:cs="Times"/>
          <w:b/>
          <w:color w:val="262626"/>
        </w:rPr>
        <w:t xml:space="preserve"> </w:t>
      </w:r>
    </w:p>
    <w:p w:rsidR="00543FAB" w:rsidRDefault="009203ED" w:rsidP="00543FAB">
      <w:pPr>
        <w:shd w:val="clear" w:color="auto" w:fill="FBFCFC"/>
        <w:ind w:left="1440"/>
        <w:textAlignment w:val="center"/>
        <w:rPr>
          <w:rFonts w:asciiTheme="minorHAnsi" w:hAnsiTheme="minorHAnsi" w:cs="Helvetica Neue"/>
          <w:color w:val="262626"/>
        </w:rPr>
      </w:pPr>
      <w:r w:rsidRPr="009203ED">
        <w:rPr>
          <w:rFonts w:asciiTheme="minorHAnsi" w:hAnsiTheme="minorHAnsi" w:cs="Helvetica Neue"/>
          <w:color w:val="262626"/>
        </w:rPr>
        <w:t>The </w:t>
      </w:r>
      <w:r w:rsidRPr="009203ED">
        <w:rPr>
          <w:rFonts w:asciiTheme="minorHAnsi" w:hAnsiTheme="minorHAnsi" w:cs="Helvetica Neue"/>
          <w:b/>
          <w:bCs/>
          <w:color w:val="262626"/>
        </w:rPr>
        <w:t>Great Lakes Equity Center</w:t>
      </w:r>
      <w:r w:rsidRPr="009203ED">
        <w:rPr>
          <w:rFonts w:asciiTheme="minorHAnsi" w:hAnsiTheme="minorHAnsi" w:cs="Helvetica Neue"/>
          <w:color w:val="262626"/>
        </w:rPr>
        <w:t xml:space="preserve"> was </w:t>
      </w:r>
      <w:r w:rsidR="002354AF">
        <w:rPr>
          <w:rFonts w:asciiTheme="minorHAnsi" w:hAnsiTheme="minorHAnsi" w:cs="Helvetica Neue"/>
          <w:color w:val="262626"/>
        </w:rPr>
        <w:t xml:space="preserve">formed </w:t>
      </w:r>
      <w:r w:rsidRPr="009203ED">
        <w:rPr>
          <w:rFonts w:asciiTheme="minorHAnsi" w:hAnsiTheme="minorHAnsi" w:cs="Helvetica Neue"/>
          <w:color w:val="262626"/>
        </w:rPr>
        <w:t>in 2011 at the Indiana University School of Education</w:t>
      </w:r>
      <w:r w:rsidR="000F22B9">
        <w:rPr>
          <w:rFonts w:asciiTheme="minorHAnsi" w:hAnsiTheme="minorHAnsi" w:cs="Helvetica Neue"/>
          <w:color w:val="262626"/>
        </w:rPr>
        <w:t>-IUPUI</w:t>
      </w:r>
      <w:r w:rsidRPr="009203ED">
        <w:rPr>
          <w:rFonts w:asciiTheme="minorHAnsi" w:hAnsiTheme="minorHAnsi" w:cs="Helvetica Neue"/>
          <w:color w:val="262626"/>
        </w:rPr>
        <w:t>, as an Equity Assistance Center (formerly Desegregation Assistance) funded by the United States Department of Education. As of 2016, the Great Lakes Equity Center re-structured as an organizational hub for an array of research, technical assistance, and educational resource development projects, including the </w:t>
      </w:r>
      <w:hyperlink r:id="rId45" w:history="1">
        <w:r w:rsidRPr="000F22B9">
          <w:rPr>
            <w:rFonts w:asciiTheme="minorHAnsi" w:hAnsiTheme="minorHAnsi" w:cs="Helvetica Neue"/>
            <w:b/>
            <w:bCs/>
          </w:rPr>
          <w:t>Midwest and Plains (MAP) Equity Assistance Center</w:t>
        </w:r>
      </w:hyperlink>
      <w:r w:rsidRPr="000F22B9">
        <w:rPr>
          <w:rFonts w:asciiTheme="minorHAnsi" w:hAnsiTheme="minorHAnsi" w:cs="Helvetica Neue"/>
        </w:rPr>
        <w:t>.</w:t>
      </w:r>
      <w:r w:rsidRPr="009203ED">
        <w:rPr>
          <w:rFonts w:asciiTheme="minorHAnsi" w:hAnsiTheme="minorHAnsi" w:cs="Helvetica Neue"/>
          <w:color w:val="262626"/>
        </w:rPr>
        <w:t xml:space="preserve"> Collectively, </w:t>
      </w:r>
      <w:r w:rsidR="000F22B9">
        <w:rPr>
          <w:rFonts w:asciiTheme="minorHAnsi" w:hAnsiTheme="minorHAnsi" w:cs="Helvetica Neue"/>
          <w:color w:val="262626"/>
        </w:rPr>
        <w:t xml:space="preserve">they </w:t>
      </w:r>
      <w:r w:rsidRPr="009203ED">
        <w:rPr>
          <w:rFonts w:asciiTheme="minorHAnsi" w:hAnsiTheme="minorHAnsi" w:cs="Helvetica Neue"/>
          <w:color w:val="262626"/>
        </w:rPr>
        <w:t>are committed to school and system transformation toward racial, disability, and othe</w:t>
      </w:r>
      <w:r w:rsidR="002B015B">
        <w:rPr>
          <w:rFonts w:asciiTheme="minorHAnsi" w:hAnsiTheme="minorHAnsi" w:cs="Helvetica Neue"/>
          <w:color w:val="262626"/>
        </w:rPr>
        <w:t>r forms of educational justice. The</w:t>
      </w:r>
      <w:r w:rsidRPr="009203ED">
        <w:rPr>
          <w:rFonts w:asciiTheme="minorHAnsi" w:hAnsiTheme="minorHAnsi" w:cs="Helvetica Neue"/>
          <w:color w:val="262626"/>
        </w:rPr>
        <w:t xml:space="preserve"> MAP Center provides three-tiers of technical assistance related to race, sex, national origin, and religion desegregation to K-12 public education agencies in a 13-state region free-of-charge; the Great Lakes Equity Center continues to partner with community, non-profit, and private organizations across the U.S. on equity-driven systemic transformation, </w:t>
      </w:r>
      <w:r w:rsidR="002354AF">
        <w:rPr>
          <w:rFonts w:asciiTheme="minorHAnsi" w:hAnsiTheme="minorHAnsi" w:cs="Helvetica Neue"/>
          <w:color w:val="262626"/>
        </w:rPr>
        <w:t xml:space="preserve">Equity </w:t>
      </w:r>
      <w:r w:rsidRPr="009203ED">
        <w:rPr>
          <w:rFonts w:asciiTheme="minorHAnsi" w:hAnsiTheme="minorHAnsi" w:cs="Helvetica Neue"/>
          <w:color w:val="262626"/>
        </w:rPr>
        <w:t>professional learning</w:t>
      </w:r>
      <w:r w:rsidR="002354AF">
        <w:rPr>
          <w:rFonts w:asciiTheme="minorHAnsi" w:hAnsiTheme="minorHAnsi" w:cs="Helvetica Neue"/>
          <w:color w:val="262626"/>
        </w:rPr>
        <w:t xml:space="preserve"> networks</w:t>
      </w:r>
      <w:r w:rsidRPr="009203ED">
        <w:rPr>
          <w:rFonts w:asciiTheme="minorHAnsi" w:hAnsiTheme="minorHAnsi" w:cs="Helvetica Neue"/>
          <w:color w:val="262626"/>
        </w:rPr>
        <w:t>, and collaborative inquiry projects</w:t>
      </w:r>
      <w:r w:rsidR="002B015B">
        <w:rPr>
          <w:rFonts w:asciiTheme="minorHAnsi" w:hAnsiTheme="minorHAnsi" w:cs="Helvetica Neue"/>
          <w:color w:val="262626"/>
        </w:rPr>
        <w:t xml:space="preserve">, and providing educational equity research and resources. </w:t>
      </w:r>
    </w:p>
    <w:p w:rsidR="002B015B" w:rsidRPr="009203ED" w:rsidRDefault="002B015B" w:rsidP="001D7513">
      <w:pPr>
        <w:shd w:val="clear" w:color="auto" w:fill="FBFCFC"/>
        <w:textAlignment w:val="center"/>
        <w:rPr>
          <w:rFonts w:asciiTheme="minorHAnsi" w:eastAsia="Times New Roman" w:hAnsiTheme="minorHAnsi"/>
        </w:rPr>
      </w:pPr>
    </w:p>
    <w:p w:rsidR="00CA648B" w:rsidRPr="00265958" w:rsidRDefault="00CA648B" w:rsidP="0019634C">
      <w:pPr>
        <w:shd w:val="clear" w:color="auto" w:fill="FBFCFC"/>
        <w:jc w:val="center"/>
        <w:textAlignment w:val="center"/>
        <w:outlineLvl w:val="0"/>
        <w:rPr>
          <w:rFonts w:asciiTheme="minorHAnsi" w:eastAsia="Times New Roman" w:hAnsiTheme="minorHAnsi"/>
          <w:b/>
        </w:rPr>
      </w:pPr>
      <w:bookmarkStart w:id="17" w:name="_Toc515541576"/>
      <w:r w:rsidRPr="00265958">
        <w:rPr>
          <w:rFonts w:asciiTheme="minorHAnsi" w:eastAsia="Times New Roman" w:hAnsiTheme="minorHAnsi"/>
          <w:b/>
        </w:rPr>
        <w:t>Websites</w:t>
      </w:r>
      <w:bookmarkEnd w:id="17"/>
    </w:p>
    <w:p w:rsidR="00CA648B" w:rsidRDefault="00CA648B" w:rsidP="0019634C">
      <w:pPr>
        <w:pStyle w:val="ListParagraph"/>
        <w:numPr>
          <w:ilvl w:val="0"/>
          <w:numId w:val="9"/>
        </w:numPr>
        <w:rPr>
          <w:rFonts w:eastAsia="Times New Roman" w:cs="Times New Roman"/>
        </w:rPr>
      </w:pPr>
      <w:r w:rsidRPr="00265958">
        <w:rPr>
          <w:rFonts w:eastAsia="Times New Roman" w:cs="Times New Roman"/>
          <w:b/>
        </w:rPr>
        <w:t xml:space="preserve">Charlottesville Curriculum </w:t>
      </w:r>
      <w:r w:rsidRPr="00265958">
        <w:rPr>
          <w:rFonts w:eastAsia="Times New Roman" w:cs="Times New Roman"/>
        </w:rPr>
        <w:t>(see #2 Building Relationships with Students)</w:t>
      </w:r>
    </w:p>
    <w:p w:rsidR="008912C4" w:rsidRPr="0089020B" w:rsidRDefault="008912C4" w:rsidP="008912C4">
      <w:pPr>
        <w:pStyle w:val="ListParagraph"/>
        <w:numPr>
          <w:ilvl w:val="0"/>
          <w:numId w:val="9"/>
        </w:numPr>
        <w:shd w:val="clear" w:color="auto" w:fill="FBFCFC"/>
        <w:textAlignment w:val="center"/>
        <w:rPr>
          <w:rFonts w:eastAsia="Times New Roman" w:cs="Times New Roman"/>
        </w:rPr>
      </w:pPr>
      <w:r w:rsidRPr="00265958">
        <w:rPr>
          <w:rFonts w:eastAsia="Times New Roman" w:cs="Times New Roman"/>
          <w:b/>
          <w:bCs/>
          <w:iCs/>
        </w:rPr>
        <w:t>The Equity Project at Indiana University</w:t>
      </w:r>
      <w:r>
        <w:rPr>
          <w:rFonts w:eastAsia="Times New Roman" w:cs="Times New Roman"/>
          <w:b/>
          <w:bCs/>
          <w:iCs/>
        </w:rPr>
        <w:t xml:space="preserve"> </w:t>
      </w:r>
      <w:hyperlink r:id="rId46" w:history="1">
        <w:r w:rsidRPr="0096176C">
          <w:rPr>
            <w:rStyle w:val="Hyperlink"/>
            <w:rFonts w:eastAsia="Times New Roman" w:cs="Times New Roman"/>
            <w:bCs/>
            <w:i/>
            <w:iCs/>
          </w:rPr>
          <w:t>http://www.indiana.edu/~equityiu/resources/</w:t>
        </w:r>
      </w:hyperlink>
      <w:r w:rsidRPr="0096176C">
        <w:rPr>
          <w:rFonts w:eastAsia="Times New Roman" w:cs="Times New Roman"/>
          <w:bCs/>
          <w:i/>
          <w:iCs/>
          <w:color w:val="4472C4" w:themeColor="accent1"/>
          <w:u w:val="single"/>
        </w:rPr>
        <w:t xml:space="preserve"> </w:t>
      </w:r>
      <w:r>
        <w:rPr>
          <w:rFonts w:eastAsia="Times New Roman" w:cs="Times New Roman"/>
          <w:bCs/>
          <w:iCs/>
        </w:rPr>
        <w:t xml:space="preserve">works with school district to help eliminate inequitable and disproportionate outcomes for youth throughout the state, especially, concerning students of color. </w:t>
      </w:r>
      <w:r w:rsidRPr="0096176C">
        <w:rPr>
          <w:rFonts w:eastAsia="Times New Roman" w:cs="Times New Roman"/>
          <w:bCs/>
          <w:iCs/>
        </w:rPr>
        <w:t xml:space="preserve">This project supports school </w:t>
      </w:r>
      <w:r w:rsidRPr="0096176C">
        <w:rPr>
          <w:rFonts w:eastAsia="Times New Roman" w:cs="Times New Roman"/>
          <w:bCs/>
          <w:iCs/>
        </w:rPr>
        <w:lastRenderedPageBreak/>
        <w:t xml:space="preserve">district leadership teams with technical assistance to help them eliminate disproportionality in their special education discipline and placement practices. Project staff help them develop action steps based on embracing data analysis, root cause analysis, and culturally responsive practices. The Equity Project website also has links to resources on topics such as disproportionality, cultural responsiveness, and pathways from school to juvenile justice, in addition to interventions and solutions.  </w:t>
      </w:r>
    </w:p>
    <w:p w:rsidR="0089020B" w:rsidRPr="008A3FCC" w:rsidRDefault="0089020B" w:rsidP="0089020B">
      <w:pPr>
        <w:pStyle w:val="ListParagraph"/>
        <w:numPr>
          <w:ilvl w:val="0"/>
          <w:numId w:val="9"/>
        </w:numPr>
        <w:shd w:val="clear" w:color="auto" w:fill="FBFCFC"/>
        <w:textAlignment w:val="center"/>
        <w:rPr>
          <w:rFonts w:eastAsia="Times New Roman" w:cs="Times New Roman"/>
          <w:b/>
        </w:rPr>
      </w:pPr>
      <w:r w:rsidRPr="008A3FCC">
        <w:rPr>
          <w:rFonts w:eastAsia="Times New Roman" w:cs="Times New Roman"/>
          <w:b/>
        </w:rPr>
        <w:t>Indiana Disproportionality Resource Center (IDRC)</w:t>
      </w:r>
      <w:r>
        <w:rPr>
          <w:rFonts w:eastAsia="Times New Roman" w:cs="Times New Roman"/>
          <w:b/>
        </w:rPr>
        <w:t xml:space="preserve"> </w:t>
      </w:r>
      <w:hyperlink r:id="rId47" w:history="1">
        <w:r w:rsidRPr="00AA75CC">
          <w:rPr>
            <w:rStyle w:val="Hyperlink"/>
            <w:rFonts w:eastAsia="Times New Roman" w:cs="Times New Roman"/>
            <w:b/>
          </w:rPr>
          <w:t>http://indrc.org</w:t>
        </w:r>
      </w:hyperlink>
      <w:r>
        <w:rPr>
          <w:rFonts w:eastAsia="Times New Roman" w:cs="Times New Roman"/>
          <w:b/>
        </w:rPr>
        <w:t xml:space="preserve">     </w:t>
      </w:r>
    </w:p>
    <w:p w:rsidR="0089020B" w:rsidRPr="0089020B" w:rsidRDefault="0089020B" w:rsidP="0089020B">
      <w:pPr>
        <w:widowControl w:val="0"/>
        <w:autoSpaceDE w:val="0"/>
        <w:autoSpaceDN w:val="0"/>
        <w:adjustRightInd w:val="0"/>
        <w:ind w:left="1440"/>
        <w:rPr>
          <w:rFonts w:asciiTheme="minorHAnsi" w:hAnsiTheme="minorHAnsi" w:cs="Helvetica Neue"/>
          <w:color w:val="262626"/>
        </w:rPr>
      </w:pPr>
      <w:r w:rsidRPr="008A3FCC">
        <w:rPr>
          <w:rFonts w:asciiTheme="minorHAnsi" w:hAnsiTheme="minorHAnsi" w:cs="Helvetica Neue"/>
        </w:rPr>
        <w:t xml:space="preserve">The IDRC consists of a partnership between Indiana University’s Equity Project, the Indiana Department of Education, and Virtuoso Education consulting group. </w:t>
      </w:r>
      <w:r w:rsidRPr="008A3FCC">
        <w:rPr>
          <w:rFonts w:asciiTheme="minorHAnsi" w:hAnsiTheme="minorHAnsi" w:cs="Helvetica Neue"/>
          <w:color w:val="262626"/>
        </w:rPr>
        <w:t>The IDRC assists the Indiana Department of Education in defining and identifying disproportionality in special education and provides technical assistance to Local Education Agencies (LEAs) in order to increase equity in special education throughout the state.</w:t>
      </w:r>
      <w:r>
        <w:rPr>
          <w:rFonts w:asciiTheme="minorHAnsi" w:hAnsiTheme="minorHAnsi" w:cs="Helvetica Neue"/>
          <w:color w:val="262626"/>
        </w:rPr>
        <w:t xml:space="preserve"> This site provides information related to data calculation, culturally responsive practices, collaboration, interventions and Solutions, and Needs-Based Problem Solving. </w:t>
      </w:r>
    </w:p>
    <w:p w:rsidR="0089020B" w:rsidRDefault="0089020B" w:rsidP="0089020B">
      <w:pPr>
        <w:pStyle w:val="ListParagraph"/>
        <w:shd w:val="clear" w:color="auto" w:fill="FBFCFC"/>
        <w:ind w:left="1440"/>
        <w:textAlignment w:val="center"/>
        <w:rPr>
          <w:rFonts w:eastAsia="Times New Roman" w:cs="Times New Roman"/>
          <w:b/>
          <w:bCs/>
          <w:iCs/>
        </w:rPr>
      </w:pPr>
    </w:p>
    <w:p w:rsidR="0089020B" w:rsidRPr="0089020B" w:rsidRDefault="0089020B" w:rsidP="0089020B">
      <w:pPr>
        <w:pStyle w:val="ListParagraph"/>
        <w:shd w:val="clear" w:color="auto" w:fill="FBFCFC"/>
        <w:ind w:left="1440"/>
        <w:textAlignment w:val="center"/>
        <w:rPr>
          <w:rFonts w:eastAsia="Times New Roman" w:cs="Times New Roman"/>
        </w:rPr>
      </w:pPr>
      <w:r>
        <w:rPr>
          <w:rFonts w:eastAsia="Times New Roman" w:cs="Times New Roman"/>
          <w:b/>
          <w:bCs/>
          <w:iCs/>
        </w:rPr>
        <w:t xml:space="preserve">                                                    Article</w:t>
      </w:r>
    </w:p>
    <w:p w:rsidR="0089020B" w:rsidRPr="00993D9E" w:rsidRDefault="0089020B" w:rsidP="0089020B">
      <w:pPr>
        <w:pStyle w:val="NormalWeb"/>
        <w:numPr>
          <w:ilvl w:val="0"/>
          <w:numId w:val="9"/>
        </w:numPr>
        <w:spacing w:before="0" w:beforeAutospacing="0" w:after="0" w:afterAutospacing="0"/>
        <w:jc w:val="both"/>
        <w:rPr>
          <w:rFonts w:asciiTheme="minorHAnsi" w:hAnsiTheme="minorHAnsi" w:cs="Arial"/>
        </w:rPr>
      </w:pPr>
      <w:r w:rsidRPr="00993D9E">
        <w:rPr>
          <w:rFonts w:asciiTheme="minorHAnsi" w:hAnsiTheme="minorHAnsi" w:cs="Arial"/>
        </w:rPr>
        <w:t>Culturally Responsive Teaching: A Guide to Evidence-Based Practice for Teaching all Students Equitable (March 2017)</w:t>
      </w:r>
    </w:p>
    <w:p w:rsidR="0089020B" w:rsidRDefault="00D21CBB" w:rsidP="0089020B">
      <w:pPr>
        <w:pStyle w:val="NormalWeb"/>
        <w:spacing w:before="0" w:beforeAutospacing="0" w:after="0" w:afterAutospacing="0"/>
        <w:ind w:left="1440"/>
        <w:jc w:val="both"/>
        <w:rPr>
          <w:rStyle w:val="Hyperlink"/>
          <w:rFonts w:asciiTheme="minorHAnsi" w:hAnsiTheme="minorHAnsi" w:cs="Arial"/>
        </w:rPr>
      </w:pPr>
      <w:hyperlink r:id="rId48" w:history="1">
        <w:r w:rsidR="0089020B" w:rsidRPr="00993D9E">
          <w:rPr>
            <w:rStyle w:val="Hyperlink"/>
            <w:rFonts w:asciiTheme="minorHAnsi" w:hAnsiTheme="minorHAnsi" w:cs="Arial"/>
          </w:rPr>
          <w:t>http://educationnorthwest.org/sites/default/files/resources/culturally-responsive-teaching.pdf</w:t>
        </w:r>
      </w:hyperlink>
    </w:p>
    <w:p w:rsidR="00AB7BDF" w:rsidRPr="00265958" w:rsidRDefault="00AB7BDF" w:rsidP="0019634C">
      <w:pPr>
        <w:shd w:val="clear" w:color="auto" w:fill="FBFCFC"/>
        <w:textAlignment w:val="center"/>
        <w:rPr>
          <w:rFonts w:asciiTheme="minorHAnsi" w:eastAsia="Times New Roman" w:hAnsiTheme="minorHAnsi"/>
          <w:b/>
        </w:rPr>
      </w:pPr>
    </w:p>
    <w:p w:rsidR="00CA648B" w:rsidRPr="00265958" w:rsidRDefault="00CA648B" w:rsidP="0019634C">
      <w:pPr>
        <w:shd w:val="clear" w:color="auto" w:fill="FBFCFC"/>
        <w:jc w:val="center"/>
        <w:textAlignment w:val="center"/>
        <w:outlineLvl w:val="0"/>
        <w:rPr>
          <w:rFonts w:asciiTheme="minorHAnsi" w:eastAsia="Times New Roman" w:hAnsiTheme="minorHAnsi"/>
          <w:b/>
        </w:rPr>
      </w:pPr>
      <w:bookmarkStart w:id="18" w:name="_Toc515541577"/>
      <w:r w:rsidRPr="00265958">
        <w:rPr>
          <w:rFonts w:asciiTheme="minorHAnsi" w:eastAsia="Times New Roman" w:hAnsiTheme="minorHAnsi"/>
          <w:b/>
        </w:rPr>
        <w:t>Videos</w:t>
      </w:r>
      <w:bookmarkEnd w:id="18"/>
    </w:p>
    <w:p w:rsidR="00543FAB" w:rsidRPr="00543FAB" w:rsidRDefault="00D21CBB" w:rsidP="0019634C">
      <w:pPr>
        <w:pStyle w:val="ListParagraph"/>
        <w:numPr>
          <w:ilvl w:val="0"/>
          <w:numId w:val="9"/>
        </w:numPr>
        <w:rPr>
          <w:rFonts w:eastAsia="Times New Roman" w:cs="Times New Roman"/>
        </w:rPr>
      </w:pPr>
      <w:hyperlink r:id="rId49" w:history="1">
        <w:r w:rsidR="00AB7BDF" w:rsidRPr="00265958">
          <w:rPr>
            <w:rFonts w:eastAsia="Times New Roman" w:cs="Times New Roman"/>
            <w:i/>
            <w:iCs/>
            <w:color w:val="4472C4" w:themeColor="accent1"/>
            <w:u w:val="single"/>
            <w:shd w:val="clear" w:color="auto" w:fill="FBFCFC"/>
          </w:rPr>
          <w:t>Introduction to culturally relevant pedagogy</w:t>
        </w:r>
      </w:hyperlink>
      <w:r w:rsidR="00AB7BDF" w:rsidRPr="00265958">
        <w:rPr>
          <w:rFonts w:eastAsia="Times New Roman" w:cs="Times New Roman"/>
          <w:shd w:val="clear" w:color="auto" w:fill="FBFCFC"/>
        </w:rPr>
        <w:t> </w:t>
      </w:r>
      <w:r w:rsidR="00AB7BDF" w:rsidRPr="00265958">
        <w:rPr>
          <w:rFonts w:eastAsia="Times New Roman" w:cs="Times New Roman"/>
          <w:b/>
          <w:bCs/>
          <w:iCs/>
          <w:shd w:val="clear" w:color="auto" w:fill="FBFCFC"/>
        </w:rPr>
        <w:t>(YouTube)</w:t>
      </w:r>
      <w:r w:rsidR="00483992">
        <w:rPr>
          <w:rFonts w:eastAsia="Times New Roman" w:cs="Times New Roman"/>
          <w:b/>
          <w:bCs/>
          <w:iCs/>
          <w:shd w:val="clear" w:color="auto" w:fill="FBFCFC"/>
        </w:rPr>
        <w:t xml:space="preserve"> </w:t>
      </w:r>
    </w:p>
    <w:p w:rsidR="00AB7BDF" w:rsidRPr="00543FAB" w:rsidRDefault="00AB7BDF" w:rsidP="00543FAB">
      <w:pPr>
        <w:ind w:left="1440"/>
        <w:rPr>
          <w:rFonts w:eastAsia="Times New Roman"/>
        </w:rPr>
      </w:pPr>
      <w:r w:rsidRPr="00543FAB">
        <w:rPr>
          <w:rFonts w:eastAsia="Times New Roman"/>
        </w:rPr>
        <w:t>A video from the Southern Poverty Law Center’s “Teaching Tolerance” campaign discussing what culture is and how to develop culturally responsive classrooms.</w:t>
      </w:r>
    </w:p>
    <w:p w:rsidR="00543FAB" w:rsidRPr="00543FAB" w:rsidRDefault="00C82A12" w:rsidP="0019634C">
      <w:pPr>
        <w:pStyle w:val="ListParagraph"/>
        <w:numPr>
          <w:ilvl w:val="0"/>
          <w:numId w:val="9"/>
        </w:numPr>
        <w:rPr>
          <w:rFonts w:eastAsia="Times New Roman" w:cs="Times New Roman"/>
        </w:rPr>
      </w:pPr>
      <w:r w:rsidRPr="00265958">
        <w:rPr>
          <w:rFonts w:eastAsia="Times New Roman" w:cs="Times New Roman"/>
          <w:b/>
          <w:bCs/>
          <w:iCs/>
          <w:shd w:val="clear" w:color="auto" w:fill="FBFCFC"/>
        </w:rPr>
        <w:t>Southern Poverty Law Center (SPLC)</w:t>
      </w:r>
    </w:p>
    <w:p w:rsidR="00C82A12" w:rsidRPr="00543FAB" w:rsidRDefault="00915C18" w:rsidP="00543FAB">
      <w:pPr>
        <w:ind w:left="1440"/>
        <w:rPr>
          <w:rFonts w:eastAsia="Times New Roman"/>
        </w:rPr>
      </w:pPr>
      <w:r w:rsidRPr="00543FAB">
        <w:rPr>
          <w:rFonts w:eastAsia="Times New Roman"/>
          <w:b/>
          <w:bCs/>
          <w:i/>
          <w:iCs/>
          <w:u w:val="single"/>
          <w:shd w:val="clear" w:color="auto" w:fill="FBFCFC"/>
        </w:rPr>
        <w:t xml:space="preserve"> </w:t>
      </w:r>
      <w:hyperlink r:id="rId50" w:history="1">
        <w:r w:rsidRPr="00543FAB">
          <w:rPr>
            <w:rFonts w:eastAsia="Times New Roman"/>
            <w:i/>
            <w:iCs/>
            <w:color w:val="4472C4" w:themeColor="accent1"/>
            <w:u w:val="single"/>
            <w:shd w:val="clear" w:color="auto" w:fill="FBFCFC"/>
          </w:rPr>
          <w:t>Being Culturally Responsive in the Classroom</w:t>
        </w:r>
      </w:hyperlink>
      <w:r w:rsidRPr="00543FAB">
        <w:rPr>
          <w:rFonts w:eastAsia="Times New Roman"/>
          <w:b/>
          <w:bCs/>
          <w:i/>
          <w:iCs/>
          <w:shd w:val="clear" w:color="auto" w:fill="FBFCFC"/>
        </w:rPr>
        <w:t xml:space="preserve"> </w:t>
      </w:r>
      <w:r w:rsidR="006032DE" w:rsidRPr="00543FAB">
        <w:rPr>
          <w:rFonts w:eastAsia="Times New Roman"/>
        </w:rPr>
        <w:t xml:space="preserve">Video </w:t>
      </w:r>
      <w:r w:rsidR="00C82A12" w:rsidRPr="00543FAB">
        <w:rPr>
          <w:rFonts w:eastAsia="Times New Roman"/>
        </w:rPr>
        <w:t>supplement for teachers about cultural responsiveness in the classroom.</w:t>
      </w:r>
    </w:p>
    <w:p w:rsidR="004302C8" w:rsidRPr="00265958" w:rsidRDefault="004302C8" w:rsidP="0019634C">
      <w:pPr>
        <w:rPr>
          <w:rFonts w:asciiTheme="minorHAnsi" w:eastAsia="Times New Roman" w:hAnsiTheme="minorHAnsi"/>
        </w:rPr>
      </w:pPr>
    </w:p>
    <w:p w:rsidR="001C53EE" w:rsidRPr="00265958" w:rsidRDefault="001C53EE" w:rsidP="0019634C">
      <w:pPr>
        <w:pStyle w:val="Heading1"/>
        <w:numPr>
          <w:ilvl w:val="0"/>
          <w:numId w:val="37"/>
        </w:numPr>
        <w:spacing w:before="0"/>
      </w:pPr>
      <w:bookmarkStart w:id="19" w:name="_Toc515541578"/>
      <w:r w:rsidRPr="00265958">
        <w:t>Effective Classroom Management Strategies</w:t>
      </w:r>
      <w:bookmarkEnd w:id="19"/>
    </w:p>
    <w:p w:rsidR="004302C8" w:rsidRPr="00265958" w:rsidRDefault="004302C8" w:rsidP="0019634C">
      <w:pPr>
        <w:pStyle w:val="ListParagraph"/>
        <w:rPr>
          <w:rFonts w:cs="Times New Roman"/>
          <w:b/>
        </w:rPr>
      </w:pPr>
    </w:p>
    <w:p w:rsidR="00F86AB2" w:rsidRPr="00265958" w:rsidRDefault="00F86AB2" w:rsidP="0019634C">
      <w:pPr>
        <w:widowControl w:val="0"/>
        <w:autoSpaceDE w:val="0"/>
        <w:autoSpaceDN w:val="0"/>
        <w:adjustRightInd w:val="0"/>
        <w:jc w:val="center"/>
        <w:outlineLvl w:val="0"/>
        <w:rPr>
          <w:rFonts w:asciiTheme="minorHAnsi" w:eastAsia="Times New Roman" w:hAnsiTheme="minorHAnsi"/>
          <w:b/>
          <w:bCs/>
        </w:rPr>
      </w:pPr>
      <w:bookmarkStart w:id="20" w:name="_Toc515541579"/>
      <w:r w:rsidRPr="00265958">
        <w:rPr>
          <w:rFonts w:asciiTheme="minorHAnsi" w:eastAsia="Times New Roman" w:hAnsiTheme="minorHAnsi"/>
          <w:b/>
          <w:bCs/>
        </w:rPr>
        <w:t>Trainers</w:t>
      </w:r>
      <w:bookmarkEnd w:id="20"/>
    </w:p>
    <w:p w:rsidR="00B46431" w:rsidRPr="00B46431" w:rsidRDefault="006852F4" w:rsidP="0019634C">
      <w:pPr>
        <w:pStyle w:val="ListParagraph"/>
        <w:widowControl w:val="0"/>
        <w:numPr>
          <w:ilvl w:val="0"/>
          <w:numId w:val="9"/>
        </w:numPr>
        <w:autoSpaceDE w:val="0"/>
        <w:autoSpaceDN w:val="0"/>
        <w:adjustRightInd w:val="0"/>
        <w:rPr>
          <w:rFonts w:cs="Times New Roman"/>
        </w:rPr>
      </w:pPr>
      <w:r>
        <w:rPr>
          <w:rFonts w:eastAsia="Times New Roman" w:cs="Times New Roman"/>
          <w:b/>
          <w:bCs/>
        </w:rPr>
        <w:t>Cathi</w:t>
      </w:r>
      <w:r w:rsidR="00626575">
        <w:rPr>
          <w:rFonts w:eastAsia="Times New Roman" w:cs="Times New Roman"/>
          <w:b/>
          <w:bCs/>
        </w:rPr>
        <w:t xml:space="preserve"> Cornelius, Ed.D.</w:t>
      </w:r>
      <w:r w:rsidR="00B46431">
        <w:rPr>
          <w:rFonts w:eastAsia="Times New Roman" w:cs="Times New Roman"/>
          <w:b/>
          <w:bCs/>
        </w:rPr>
        <w:t xml:space="preserve">, </w:t>
      </w:r>
      <w:r>
        <w:rPr>
          <w:rFonts w:eastAsia="Times New Roman" w:cs="Times New Roman"/>
          <w:b/>
          <w:bCs/>
        </w:rPr>
        <w:t xml:space="preserve">Associate </w:t>
      </w:r>
      <w:r w:rsidR="00B46431">
        <w:rPr>
          <w:rFonts w:eastAsia="Times New Roman" w:cs="Times New Roman"/>
          <w:b/>
          <w:bCs/>
        </w:rPr>
        <w:t xml:space="preserve">Professor </w:t>
      </w:r>
      <w:r>
        <w:rPr>
          <w:rFonts w:eastAsia="Times New Roman" w:cs="Times New Roman"/>
          <w:b/>
          <w:bCs/>
        </w:rPr>
        <w:t xml:space="preserve">of Elementary Education </w:t>
      </w:r>
      <w:r w:rsidR="00B46431">
        <w:rPr>
          <w:rFonts w:eastAsia="Times New Roman" w:cs="Times New Roman"/>
          <w:b/>
          <w:bCs/>
        </w:rPr>
        <w:t xml:space="preserve">at Marion </w:t>
      </w:r>
      <w:r w:rsidR="000F740F">
        <w:rPr>
          <w:rFonts w:eastAsia="Times New Roman" w:cs="Times New Roman"/>
          <w:b/>
          <w:bCs/>
        </w:rPr>
        <w:t>University,</w:t>
      </w:r>
      <w:r w:rsidR="00B46431">
        <w:rPr>
          <w:rFonts w:eastAsia="Times New Roman" w:cs="Times New Roman"/>
          <w:b/>
          <w:bCs/>
        </w:rPr>
        <w:t xml:space="preserve"> </w:t>
      </w:r>
      <w:r>
        <w:rPr>
          <w:rFonts w:eastAsia="Times New Roman" w:cs="Times New Roman"/>
          <w:bCs/>
        </w:rPr>
        <w:t>is</w:t>
      </w:r>
      <w:r w:rsidR="00543FAB">
        <w:rPr>
          <w:rFonts w:eastAsia="Times New Roman" w:cs="Times New Roman"/>
          <w:bCs/>
        </w:rPr>
        <w:t xml:space="preserve"> an enthusiastic</w:t>
      </w:r>
      <w:r w:rsidR="005A0DAE">
        <w:rPr>
          <w:rFonts w:eastAsia="Times New Roman" w:cs="Times New Roman"/>
          <w:bCs/>
        </w:rPr>
        <w:t xml:space="preserve"> educator who helps </w:t>
      </w:r>
      <w:r w:rsidR="007135F6">
        <w:rPr>
          <w:rFonts w:eastAsia="Times New Roman" w:cs="Times New Roman"/>
          <w:bCs/>
        </w:rPr>
        <w:t xml:space="preserve">equip pre-service and </w:t>
      </w:r>
      <w:r w:rsidR="005229A6">
        <w:rPr>
          <w:rFonts w:eastAsia="Times New Roman" w:cs="Times New Roman"/>
          <w:bCs/>
        </w:rPr>
        <w:t>practitioners</w:t>
      </w:r>
      <w:r w:rsidR="00543FAB">
        <w:rPr>
          <w:rFonts w:eastAsia="Times New Roman" w:cs="Times New Roman"/>
          <w:bCs/>
        </w:rPr>
        <w:t xml:space="preserve"> </w:t>
      </w:r>
      <w:r w:rsidR="007135F6">
        <w:rPr>
          <w:rFonts w:eastAsia="Times New Roman" w:cs="Times New Roman"/>
          <w:bCs/>
        </w:rPr>
        <w:t>with strategies that improve</w:t>
      </w:r>
      <w:r w:rsidR="000F740F">
        <w:rPr>
          <w:rFonts w:eastAsia="Times New Roman" w:cs="Times New Roman"/>
          <w:bCs/>
        </w:rPr>
        <w:t xml:space="preserve"> classroom management</w:t>
      </w:r>
      <w:r w:rsidR="007135F6">
        <w:rPr>
          <w:rFonts w:eastAsia="Times New Roman" w:cs="Times New Roman"/>
          <w:bCs/>
        </w:rPr>
        <w:t xml:space="preserve">. She provides culturally </w:t>
      </w:r>
      <w:r w:rsidR="000F740F">
        <w:rPr>
          <w:rFonts w:eastAsia="Times New Roman" w:cs="Times New Roman"/>
          <w:bCs/>
        </w:rPr>
        <w:t xml:space="preserve">responsive ways to make a classroom more efficient and effective. </w:t>
      </w:r>
      <w:r w:rsidR="005A0DAE">
        <w:rPr>
          <w:rFonts w:eastAsia="Times New Roman" w:cs="Times New Roman"/>
          <w:bCs/>
        </w:rPr>
        <w:t xml:space="preserve"> </w:t>
      </w:r>
    </w:p>
    <w:p w:rsidR="006030C2" w:rsidRPr="00265958" w:rsidRDefault="00FB6F29" w:rsidP="0019634C">
      <w:pPr>
        <w:pStyle w:val="ListParagraph"/>
        <w:widowControl w:val="0"/>
        <w:numPr>
          <w:ilvl w:val="0"/>
          <w:numId w:val="9"/>
        </w:numPr>
        <w:autoSpaceDE w:val="0"/>
        <w:autoSpaceDN w:val="0"/>
        <w:adjustRightInd w:val="0"/>
        <w:rPr>
          <w:rFonts w:cs="Times New Roman"/>
        </w:rPr>
      </w:pPr>
      <w:r w:rsidRPr="00265958">
        <w:rPr>
          <w:rFonts w:eastAsia="Times New Roman" w:cs="Times New Roman"/>
          <w:b/>
          <w:bCs/>
        </w:rPr>
        <w:t xml:space="preserve">Deanna Niebarger, MEd </w:t>
      </w:r>
      <w:r w:rsidRPr="00265958">
        <w:rPr>
          <w:rFonts w:eastAsia="Times New Roman" w:cs="Times New Roman"/>
          <w:bCs/>
        </w:rPr>
        <w:t xml:space="preserve">(see #2 Building Relationships with Students) </w:t>
      </w:r>
    </w:p>
    <w:p w:rsidR="001B4231" w:rsidRPr="00265958" w:rsidRDefault="007B0F49" w:rsidP="0019634C">
      <w:pPr>
        <w:pStyle w:val="ListParagraph"/>
        <w:widowControl w:val="0"/>
        <w:numPr>
          <w:ilvl w:val="0"/>
          <w:numId w:val="9"/>
        </w:numPr>
        <w:autoSpaceDE w:val="0"/>
        <w:autoSpaceDN w:val="0"/>
        <w:adjustRightInd w:val="0"/>
        <w:rPr>
          <w:rFonts w:eastAsia="Times New Roman" w:cs="Times New Roman"/>
          <w:bCs/>
        </w:rPr>
      </w:pPr>
      <w:r w:rsidRPr="00265958">
        <w:rPr>
          <w:rFonts w:eastAsia="Times New Roman" w:cs="Times New Roman"/>
          <w:b/>
          <w:bCs/>
        </w:rPr>
        <w:t xml:space="preserve">Dr. Brandie Oliver, </w:t>
      </w:r>
      <w:r w:rsidRPr="00265958">
        <w:rPr>
          <w:rFonts w:eastAsia="Times New Roman" w:cs="Times New Roman"/>
        </w:rPr>
        <w:t>Assistant Professor of School Counseling in the College of Education</w:t>
      </w:r>
      <w:r w:rsidR="005922AC" w:rsidRPr="00265958">
        <w:rPr>
          <w:rFonts w:eastAsia="Times New Roman" w:cs="Times New Roman"/>
        </w:rPr>
        <w:t xml:space="preserve"> </w:t>
      </w:r>
      <w:hyperlink r:id="rId51" w:history="1">
        <w:r w:rsidR="005922AC" w:rsidRPr="00265958">
          <w:rPr>
            <w:rStyle w:val="Hyperlink"/>
            <w:rFonts w:eastAsia="Times New Roman" w:cs="Times New Roman"/>
          </w:rPr>
          <w:t>https://www.butler.edu/directory/user/bmoliver</w:t>
        </w:r>
      </w:hyperlink>
      <w:r w:rsidR="005922AC" w:rsidRPr="00265958">
        <w:rPr>
          <w:rFonts w:eastAsia="Times New Roman" w:cs="Times New Roman"/>
        </w:rPr>
        <w:t xml:space="preserve"> </w:t>
      </w:r>
    </w:p>
    <w:p w:rsidR="007B0F49" w:rsidRPr="00265958" w:rsidRDefault="007B0F49" w:rsidP="0019634C">
      <w:pPr>
        <w:pStyle w:val="ListParagraph"/>
        <w:numPr>
          <w:ilvl w:val="1"/>
          <w:numId w:val="9"/>
        </w:numPr>
        <w:rPr>
          <w:rFonts w:eastAsia="Times New Roman" w:cs="Times New Roman"/>
        </w:rPr>
      </w:pPr>
      <w:r w:rsidRPr="00265958">
        <w:rPr>
          <w:rFonts w:eastAsia="Times New Roman" w:cs="Times New Roman"/>
        </w:rPr>
        <w:t xml:space="preserve">Dr. </w:t>
      </w:r>
      <w:r w:rsidR="006030C2" w:rsidRPr="00265958">
        <w:rPr>
          <w:rFonts w:eastAsia="Times New Roman" w:cs="Times New Roman"/>
        </w:rPr>
        <w:t xml:space="preserve">Brandie </w:t>
      </w:r>
      <w:r w:rsidRPr="00265958">
        <w:rPr>
          <w:rFonts w:eastAsia="Times New Roman" w:cs="Times New Roman"/>
        </w:rPr>
        <w:t xml:space="preserve">Oliver is passionate about educating future school counselors to equip them with the skills, knowledge, and commitment to be change agents working toward equity and social justice. Her specific areas of </w:t>
      </w:r>
      <w:r w:rsidRPr="00265958">
        <w:rPr>
          <w:rFonts w:eastAsia="Times New Roman" w:cs="Times New Roman"/>
        </w:rPr>
        <w:lastRenderedPageBreak/>
        <w:t>interest include school counselor preparation and practice, suicide prevention/intervention, restorative practices, college and career readiness, and advocacy focusing on trauma responsive education. She is dedicated to supporting educators through ongoing professional development and training. </w:t>
      </w:r>
    </w:p>
    <w:p w:rsidR="007B0F49" w:rsidRPr="00265958" w:rsidRDefault="007B0F49" w:rsidP="0019634C">
      <w:pPr>
        <w:pStyle w:val="ListParagraph"/>
        <w:widowControl w:val="0"/>
        <w:numPr>
          <w:ilvl w:val="1"/>
          <w:numId w:val="9"/>
        </w:numPr>
        <w:autoSpaceDE w:val="0"/>
        <w:autoSpaceDN w:val="0"/>
        <w:adjustRightInd w:val="0"/>
        <w:rPr>
          <w:rFonts w:eastAsia="Times New Roman" w:cs="Times New Roman"/>
          <w:bCs/>
        </w:rPr>
      </w:pPr>
      <w:r w:rsidRPr="00265958">
        <w:rPr>
          <w:rFonts w:eastAsia="Times New Roman" w:cs="Times New Roman"/>
          <w:bCs/>
        </w:rPr>
        <w:t>Phone: 317-940-9069</w:t>
      </w:r>
    </w:p>
    <w:p w:rsidR="007B0F49" w:rsidRPr="00265958" w:rsidRDefault="007B0F49" w:rsidP="0019634C">
      <w:pPr>
        <w:pStyle w:val="ListParagraph"/>
        <w:widowControl w:val="0"/>
        <w:numPr>
          <w:ilvl w:val="1"/>
          <w:numId w:val="9"/>
        </w:numPr>
        <w:autoSpaceDE w:val="0"/>
        <w:autoSpaceDN w:val="0"/>
        <w:adjustRightInd w:val="0"/>
        <w:rPr>
          <w:rFonts w:eastAsia="Times New Roman" w:cs="Times New Roman"/>
          <w:bCs/>
        </w:rPr>
      </w:pPr>
      <w:r w:rsidRPr="00265958">
        <w:rPr>
          <w:rFonts w:eastAsia="Times New Roman" w:cs="Times New Roman"/>
          <w:bCs/>
        </w:rPr>
        <w:t xml:space="preserve">Email: </w:t>
      </w:r>
      <w:hyperlink r:id="rId52" w:history="1">
        <w:r w:rsidRPr="00265958">
          <w:rPr>
            <w:rStyle w:val="Hyperlink"/>
            <w:rFonts w:eastAsia="Times New Roman" w:cs="Times New Roman"/>
            <w:bCs/>
          </w:rPr>
          <w:t>bmoliver@butler.edu</w:t>
        </w:r>
      </w:hyperlink>
      <w:r w:rsidRPr="00265958">
        <w:rPr>
          <w:rFonts w:eastAsia="Times New Roman" w:cs="Times New Roman"/>
          <w:bCs/>
        </w:rPr>
        <w:t xml:space="preserve"> </w:t>
      </w:r>
    </w:p>
    <w:p w:rsidR="001B4231" w:rsidRPr="00265958" w:rsidRDefault="001B4231" w:rsidP="0019634C">
      <w:pPr>
        <w:pStyle w:val="ListParagraph"/>
        <w:widowControl w:val="0"/>
        <w:numPr>
          <w:ilvl w:val="0"/>
          <w:numId w:val="9"/>
        </w:numPr>
        <w:autoSpaceDE w:val="0"/>
        <w:autoSpaceDN w:val="0"/>
        <w:adjustRightInd w:val="0"/>
        <w:rPr>
          <w:rFonts w:eastAsia="Times New Roman" w:cs="Times New Roman"/>
          <w:bCs/>
        </w:rPr>
      </w:pPr>
      <w:r w:rsidRPr="00265958">
        <w:rPr>
          <w:rFonts w:eastAsia="Times New Roman" w:cs="Times New Roman"/>
          <w:b/>
          <w:bCs/>
        </w:rPr>
        <w:t xml:space="preserve">Dr. </w:t>
      </w:r>
      <w:r w:rsidR="00F86AB2" w:rsidRPr="00265958">
        <w:rPr>
          <w:rFonts w:eastAsia="Times New Roman" w:cs="Times New Roman"/>
          <w:b/>
          <w:bCs/>
        </w:rPr>
        <w:t>Sandy Washburn</w:t>
      </w:r>
      <w:r w:rsidRPr="00265958">
        <w:rPr>
          <w:rFonts w:eastAsia="Times New Roman" w:cs="Times New Roman"/>
          <w:b/>
          <w:bCs/>
        </w:rPr>
        <w:t xml:space="preserve">, </w:t>
      </w:r>
      <w:r w:rsidRPr="00265958">
        <w:rPr>
          <w:rFonts w:eastAsia="Times New Roman" w:cs="Papyrus"/>
          <w:bCs/>
          <w:color w:val="000000"/>
        </w:rPr>
        <w:t>Research Associate and State Coordinator PBIS Indiana, IU Center for Education and Lifelong Learning (CELL)</w:t>
      </w:r>
      <w:r w:rsidR="00806AFC" w:rsidRPr="00265958">
        <w:rPr>
          <w:rFonts w:eastAsia="Times New Roman" w:cs="Papyrus"/>
          <w:bCs/>
          <w:color w:val="000000"/>
        </w:rPr>
        <w:t xml:space="preserve"> </w:t>
      </w:r>
      <w:hyperlink r:id="rId53" w:history="1">
        <w:r w:rsidR="00806AFC" w:rsidRPr="00265958">
          <w:rPr>
            <w:rStyle w:val="Hyperlink"/>
            <w:rFonts w:eastAsia="Times New Roman" w:cs="Papyrus"/>
            <w:bCs/>
          </w:rPr>
          <w:t>https://www.iidc.indiana.edu/index.php?pageId=cell-staff&amp;mode=mod_md&amp;action=display_detail&amp;md_id=59</w:t>
        </w:r>
      </w:hyperlink>
      <w:r w:rsidR="00806AFC" w:rsidRPr="00265958">
        <w:rPr>
          <w:rFonts w:eastAsia="Times New Roman" w:cs="Papyrus"/>
          <w:bCs/>
          <w:color w:val="000000"/>
        </w:rPr>
        <w:t xml:space="preserve"> </w:t>
      </w:r>
    </w:p>
    <w:p w:rsidR="00806AFC" w:rsidRPr="00265958" w:rsidRDefault="006030C2" w:rsidP="0019634C">
      <w:pPr>
        <w:pStyle w:val="ListParagraph"/>
        <w:numPr>
          <w:ilvl w:val="1"/>
          <w:numId w:val="9"/>
        </w:numPr>
        <w:rPr>
          <w:rFonts w:eastAsia="Times New Roman" w:cs="Times New Roman"/>
        </w:rPr>
      </w:pPr>
      <w:r w:rsidRPr="00265958">
        <w:rPr>
          <w:rFonts w:eastAsia="Times New Roman" w:cs="Times New Roman"/>
        </w:rPr>
        <w:t xml:space="preserve">Dr. </w:t>
      </w:r>
      <w:r w:rsidR="00806AFC" w:rsidRPr="00265958">
        <w:rPr>
          <w:rFonts w:eastAsia="Times New Roman" w:cs="Times New Roman"/>
        </w:rPr>
        <w:t>Sandy</w:t>
      </w:r>
      <w:r w:rsidRPr="00265958">
        <w:rPr>
          <w:rFonts w:eastAsia="Times New Roman" w:cs="Times New Roman"/>
        </w:rPr>
        <w:t xml:space="preserve"> Washburn</w:t>
      </w:r>
      <w:r w:rsidRPr="00265958">
        <w:rPr>
          <w:rFonts w:eastAsia="Times New Roman" w:cs="Times New Roman"/>
          <w:bCs/>
          <w:iCs/>
        </w:rPr>
        <w:t xml:space="preserve"> </w:t>
      </w:r>
      <w:r w:rsidR="00FB6F29" w:rsidRPr="00265958">
        <w:rPr>
          <w:rFonts w:eastAsia="Times New Roman" w:cs="Times New Roman"/>
        </w:rPr>
        <w:t>teaches courses and conducts professional development in the area</w:t>
      </w:r>
      <w:r w:rsidR="00C26D2E">
        <w:rPr>
          <w:rFonts w:eastAsia="Times New Roman" w:cs="Times New Roman"/>
        </w:rPr>
        <w:t>s</w:t>
      </w:r>
      <w:r w:rsidR="00FB6F29" w:rsidRPr="00265958">
        <w:rPr>
          <w:rFonts w:eastAsia="Times New Roman" w:cs="Times New Roman"/>
        </w:rPr>
        <w:t xml:space="preserve"> of functional behavioral assessment, positive behavioral support, and classroom management.</w:t>
      </w:r>
      <w:r w:rsidR="008F27A3" w:rsidRPr="00265958">
        <w:rPr>
          <w:rFonts w:cs="Calibri"/>
        </w:rPr>
        <w:t xml:space="preserve"> She has expertise on specific defiance prev</w:t>
      </w:r>
      <w:r w:rsidR="006032DE">
        <w:rPr>
          <w:rFonts w:cs="Calibri"/>
        </w:rPr>
        <w:t>ention strategies</w:t>
      </w:r>
      <w:r w:rsidR="008F27A3" w:rsidRPr="00265958">
        <w:rPr>
          <w:rFonts w:cs="Calibri"/>
        </w:rPr>
        <w:t xml:space="preserve">, including examining the hostility cycle and practicing defusing and validating statements. </w:t>
      </w:r>
      <w:r w:rsidR="00FB6F29" w:rsidRPr="00265958">
        <w:rPr>
          <w:rFonts w:eastAsia="Times New Roman" w:cs="Times New Roman"/>
        </w:rPr>
        <w:t>Sandy is a certified trainer for the Second Step Violence Prevention Program and a certif</w:t>
      </w:r>
      <w:r w:rsidR="00A13EEC">
        <w:rPr>
          <w:rFonts w:eastAsia="Times New Roman" w:cs="Times New Roman"/>
        </w:rPr>
        <w:t>ied facilitator for the School-Wide Information S</w:t>
      </w:r>
      <w:r w:rsidR="00C26D2E">
        <w:rPr>
          <w:rFonts w:eastAsia="Times New Roman" w:cs="Times New Roman"/>
        </w:rPr>
        <w:t>ystem (SWIS), a discipline data</w:t>
      </w:r>
      <w:r w:rsidR="00FB6F29" w:rsidRPr="00265958">
        <w:rPr>
          <w:rFonts w:eastAsia="Times New Roman" w:cs="Times New Roman"/>
        </w:rPr>
        <w:t>base.</w:t>
      </w:r>
    </w:p>
    <w:p w:rsidR="00A767E1" w:rsidRPr="00265958" w:rsidRDefault="00A767E1" w:rsidP="0019634C">
      <w:pPr>
        <w:pStyle w:val="ListParagraph"/>
        <w:numPr>
          <w:ilvl w:val="1"/>
          <w:numId w:val="9"/>
        </w:numPr>
        <w:rPr>
          <w:rFonts w:eastAsia="Times New Roman" w:cs="Times New Roman"/>
        </w:rPr>
      </w:pPr>
      <w:r w:rsidRPr="00265958">
        <w:rPr>
          <w:rFonts w:eastAsia="Times New Roman" w:cs="Times New Roman"/>
        </w:rPr>
        <w:t xml:space="preserve">Email: </w:t>
      </w:r>
      <w:hyperlink r:id="rId54" w:history="1">
        <w:r w:rsidRPr="00265958">
          <w:rPr>
            <w:rStyle w:val="Hyperlink"/>
            <w:rFonts w:eastAsia="Times New Roman" w:cs="Times New Roman"/>
          </w:rPr>
          <w:t>swashbur@indiana.edu</w:t>
        </w:r>
      </w:hyperlink>
      <w:r w:rsidRPr="00265958">
        <w:rPr>
          <w:rFonts w:eastAsia="Times New Roman" w:cs="Times New Roman"/>
        </w:rPr>
        <w:t xml:space="preserve"> </w:t>
      </w:r>
    </w:p>
    <w:p w:rsidR="001F3F21" w:rsidRPr="00265958" w:rsidRDefault="001F3F21" w:rsidP="0019634C">
      <w:pPr>
        <w:shd w:val="clear" w:color="auto" w:fill="FBFCFC"/>
        <w:textAlignment w:val="center"/>
        <w:rPr>
          <w:rFonts w:asciiTheme="minorHAnsi" w:eastAsia="Times New Roman" w:hAnsiTheme="minorHAnsi"/>
          <w:b/>
        </w:rPr>
      </w:pPr>
    </w:p>
    <w:p w:rsidR="00A70069" w:rsidRPr="00265958" w:rsidRDefault="00A70069" w:rsidP="0019634C">
      <w:pPr>
        <w:shd w:val="clear" w:color="auto" w:fill="FBFCFC"/>
        <w:jc w:val="center"/>
        <w:textAlignment w:val="center"/>
        <w:outlineLvl w:val="0"/>
        <w:rPr>
          <w:rFonts w:asciiTheme="minorHAnsi" w:eastAsia="Times New Roman" w:hAnsiTheme="minorHAnsi"/>
          <w:b/>
        </w:rPr>
      </w:pPr>
      <w:bookmarkStart w:id="21" w:name="_Toc515541580"/>
      <w:r w:rsidRPr="00265958">
        <w:rPr>
          <w:rFonts w:asciiTheme="minorHAnsi" w:eastAsia="Times New Roman" w:hAnsiTheme="minorHAnsi"/>
          <w:b/>
        </w:rPr>
        <w:t>Articles</w:t>
      </w:r>
      <w:bookmarkEnd w:id="21"/>
      <w:r w:rsidRPr="00265958">
        <w:rPr>
          <w:rFonts w:asciiTheme="minorHAnsi" w:eastAsia="Times New Roman" w:hAnsiTheme="minorHAnsi"/>
          <w:b/>
        </w:rPr>
        <w:t xml:space="preserve"> </w:t>
      </w:r>
    </w:p>
    <w:p w:rsidR="00B76FC3" w:rsidRPr="00265958" w:rsidRDefault="00D21CBB" w:rsidP="0019634C">
      <w:pPr>
        <w:pStyle w:val="ListParagraph"/>
        <w:numPr>
          <w:ilvl w:val="0"/>
          <w:numId w:val="34"/>
        </w:numPr>
        <w:shd w:val="clear" w:color="auto" w:fill="FBFCFC"/>
        <w:textAlignment w:val="center"/>
        <w:rPr>
          <w:rFonts w:eastAsia="Times New Roman" w:cs="Times New Roman"/>
        </w:rPr>
      </w:pPr>
      <w:hyperlink r:id="rId55" w:history="1">
        <w:r w:rsidR="00B76FC3" w:rsidRPr="00265958">
          <w:rPr>
            <w:rFonts w:eastAsia="Times New Roman" w:cs="Times New Roman"/>
            <w:i/>
            <w:iCs/>
            <w:color w:val="4472C4" w:themeColor="accent1"/>
            <w:u w:val="single"/>
          </w:rPr>
          <w:t>Alternatives to Suspensions and Expulsions: A Teacher and Administrator Guide to School Discipline</w:t>
        </w:r>
      </w:hyperlink>
      <w:r w:rsidR="00B76FC3" w:rsidRPr="00265958">
        <w:rPr>
          <w:rFonts w:eastAsia="Times New Roman" w:cs="Times New Roman"/>
          <w:color w:val="4472C4" w:themeColor="accent1"/>
        </w:rPr>
        <w:t xml:space="preserve"> </w:t>
      </w:r>
      <w:r w:rsidR="00B76FC3" w:rsidRPr="00265958">
        <w:rPr>
          <w:rFonts w:eastAsia="Times New Roman" w:cs="Times New Roman"/>
        </w:rPr>
        <w:t>A toolkit developed by the Indiana Resource Network Center providing a framework for proactive behavioral management strategies and interventions in the classroom.</w:t>
      </w:r>
    </w:p>
    <w:p w:rsidR="005229A6" w:rsidRPr="005229A6" w:rsidRDefault="00F86AB2" w:rsidP="0019634C">
      <w:pPr>
        <w:pStyle w:val="ListParagraph"/>
        <w:numPr>
          <w:ilvl w:val="0"/>
          <w:numId w:val="9"/>
        </w:numPr>
        <w:rPr>
          <w:rFonts w:eastAsia="Times New Roman" w:cs="Times New Roman"/>
        </w:rPr>
      </w:pPr>
      <w:r w:rsidRPr="00265958">
        <w:rPr>
          <w:rFonts w:eastAsia="Times New Roman" w:cs="Times New Roman"/>
          <w:b/>
        </w:rPr>
        <w:t xml:space="preserve">National Center on Safe Supportive Learning Environments </w:t>
      </w:r>
      <w:r w:rsidRPr="00265958">
        <w:rPr>
          <w:rFonts w:eastAsia="Times New Roman" w:cs="Times New Roman"/>
        </w:rPr>
        <w:t xml:space="preserve">(from the U.S. Department of Education) </w:t>
      </w:r>
      <w:hyperlink r:id="rId56" w:history="1">
        <w:r w:rsidRPr="00265958">
          <w:rPr>
            <w:rStyle w:val="Hyperlink"/>
            <w:rFonts w:eastAsia="Times New Roman" w:cs="Times New Roman"/>
            <w:i/>
          </w:rPr>
          <w:t>http://safesupportivelearning.ed.gov</w:t>
        </w:r>
      </w:hyperlink>
      <w:r w:rsidRPr="00265958">
        <w:rPr>
          <w:rFonts w:eastAsia="Times New Roman" w:cs="Times New Roman"/>
          <w:i/>
          <w:color w:val="4472C4" w:themeColor="accent1"/>
          <w:u w:val="single"/>
        </w:rPr>
        <w:t xml:space="preserve"> </w:t>
      </w:r>
    </w:p>
    <w:p w:rsidR="00F86AB2" w:rsidRPr="005229A6" w:rsidRDefault="00F86AB2" w:rsidP="005229A6">
      <w:pPr>
        <w:ind w:left="1440"/>
        <w:rPr>
          <w:rFonts w:eastAsia="Times New Roman"/>
        </w:rPr>
      </w:pPr>
      <w:r w:rsidRPr="005229A6">
        <w:rPr>
          <w:rFonts w:eastAsia="Times New Roman"/>
        </w:rPr>
        <w:t>This program offers resources on a huge variety of issues within the topics of engagement, safety, and school environment. Resources include Supportive School Discipline Webinar series;</w:t>
      </w:r>
      <w:r w:rsidR="006032DE" w:rsidRPr="005229A6">
        <w:rPr>
          <w:rFonts w:eastAsia="Times New Roman"/>
        </w:rPr>
        <w:t xml:space="preserve"> n</w:t>
      </w:r>
      <w:r w:rsidRPr="005229A6">
        <w:rPr>
          <w:rFonts w:eastAsia="Times New Roman"/>
        </w:rPr>
        <w:t>umerous report</w:t>
      </w:r>
      <w:r w:rsidR="006032DE" w:rsidRPr="005229A6">
        <w:rPr>
          <w:rFonts w:eastAsia="Times New Roman"/>
        </w:rPr>
        <w:t>s, guides, and resource links; and d</w:t>
      </w:r>
      <w:r w:rsidRPr="005229A6">
        <w:rPr>
          <w:rFonts w:eastAsia="Times New Roman"/>
        </w:rPr>
        <w:t xml:space="preserve">irect customized technical assistance. </w:t>
      </w:r>
    </w:p>
    <w:p w:rsidR="00F86AB2" w:rsidRPr="00265958" w:rsidRDefault="00F86AB2" w:rsidP="0019634C">
      <w:pPr>
        <w:pStyle w:val="ListParagraph"/>
        <w:ind w:left="1440"/>
        <w:rPr>
          <w:rFonts w:eastAsia="Times New Roman" w:cs="Times New Roman"/>
        </w:rPr>
      </w:pPr>
    </w:p>
    <w:p w:rsidR="00F86AB2" w:rsidRPr="00265958" w:rsidRDefault="00F86AB2" w:rsidP="0019634C">
      <w:pPr>
        <w:shd w:val="clear" w:color="auto" w:fill="FBFCFC"/>
        <w:jc w:val="center"/>
        <w:textAlignment w:val="center"/>
        <w:outlineLvl w:val="0"/>
        <w:rPr>
          <w:rFonts w:asciiTheme="minorHAnsi" w:eastAsia="Times New Roman" w:hAnsiTheme="minorHAnsi"/>
          <w:b/>
        </w:rPr>
      </w:pPr>
      <w:bookmarkStart w:id="22" w:name="_Toc515541581"/>
      <w:r w:rsidRPr="00265958">
        <w:rPr>
          <w:rFonts w:asciiTheme="minorHAnsi" w:eastAsia="Times New Roman" w:hAnsiTheme="minorHAnsi"/>
          <w:b/>
        </w:rPr>
        <w:t>Videos</w:t>
      </w:r>
      <w:bookmarkEnd w:id="22"/>
    </w:p>
    <w:p w:rsidR="005229A6" w:rsidRDefault="00D21CBB" w:rsidP="0019634C">
      <w:pPr>
        <w:pStyle w:val="ListParagraph"/>
        <w:numPr>
          <w:ilvl w:val="0"/>
          <w:numId w:val="9"/>
        </w:numPr>
        <w:shd w:val="clear" w:color="auto" w:fill="FBFCFC"/>
        <w:textAlignment w:val="center"/>
        <w:rPr>
          <w:rFonts w:eastAsia="Times New Roman" w:cs="Times New Roman"/>
        </w:rPr>
      </w:pPr>
      <w:hyperlink r:id="rId57" w:history="1">
        <w:r w:rsidR="006672A7" w:rsidRPr="00265958">
          <w:rPr>
            <w:rFonts w:eastAsia="Times New Roman" w:cs="Times New Roman"/>
            <w:i/>
            <w:iCs/>
            <w:color w:val="4472C4" w:themeColor="accent1"/>
            <w:u w:val="single"/>
          </w:rPr>
          <w:t>Bringing cultural context and self-identity into education</w:t>
        </w:r>
      </w:hyperlink>
      <w:r w:rsidR="006672A7" w:rsidRPr="00265958">
        <w:rPr>
          <w:rFonts w:eastAsia="Times New Roman" w:cs="Times New Roman"/>
          <w:color w:val="4472C4" w:themeColor="accent1"/>
        </w:rPr>
        <w:t> </w:t>
      </w:r>
      <w:r w:rsidR="006672A7" w:rsidRPr="00265958">
        <w:rPr>
          <w:rFonts w:eastAsia="Times New Roman" w:cs="Times New Roman"/>
          <w:b/>
          <w:bCs/>
          <w:iCs/>
        </w:rPr>
        <w:t>(TED Talk)</w:t>
      </w:r>
      <w:r w:rsidR="006672A7" w:rsidRPr="00265958">
        <w:rPr>
          <w:rFonts w:eastAsia="Times New Roman" w:cs="Times New Roman"/>
        </w:rPr>
        <w:t xml:space="preserve"> </w:t>
      </w:r>
    </w:p>
    <w:p w:rsidR="006672A7" w:rsidRPr="005229A6" w:rsidRDefault="006672A7" w:rsidP="005229A6">
      <w:pPr>
        <w:shd w:val="clear" w:color="auto" w:fill="FBFCFC"/>
        <w:ind w:left="1440"/>
        <w:textAlignment w:val="center"/>
        <w:rPr>
          <w:rFonts w:eastAsia="Times New Roman"/>
        </w:rPr>
      </w:pPr>
      <w:r w:rsidRPr="005229A6">
        <w:rPr>
          <w:rFonts w:eastAsia="Times New Roman"/>
        </w:rPr>
        <w:t xml:space="preserve">An educator voices how cultural sensitivity could revolutionize student participation and increase student outcomes; </w:t>
      </w:r>
      <w:r w:rsidR="00C26D2E" w:rsidRPr="005229A6">
        <w:rPr>
          <w:rFonts w:eastAsia="Times New Roman"/>
        </w:rPr>
        <w:t xml:space="preserve">the </w:t>
      </w:r>
      <w:r w:rsidRPr="005229A6">
        <w:rPr>
          <w:rFonts w:eastAsia="Times New Roman"/>
        </w:rPr>
        <w:t>speaker also proposes several evidence-based models of education.​</w:t>
      </w:r>
    </w:p>
    <w:p w:rsidR="005229A6" w:rsidRDefault="00D21CBB" w:rsidP="0019634C">
      <w:pPr>
        <w:pStyle w:val="ListParagraph"/>
        <w:numPr>
          <w:ilvl w:val="0"/>
          <w:numId w:val="9"/>
        </w:numPr>
        <w:rPr>
          <w:rFonts w:eastAsia="Times New Roman" w:cs="Times New Roman"/>
        </w:rPr>
      </w:pPr>
      <w:hyperlink r:id="rId58" w:history="1">
        <w:r w:rsidR="006672A7" w:rsidRPr="00265958">
          <w:rPr>
            <w:rFonts w:eastAsia="Times New Roman" w:cs="Times New Roman"/>
            <w:i/>
            <w:iCs/>
            <w:color w:val="4472C4" w:themeColor="accent1"/>
            <w:u w:val="single"/>
            <w:shd w:val="clear" w:color="auto" w:fill="FBFCFC"/>
          </w:rPr>
          <w:t>Catching Kids as They Fall</w:t>
        </w:r>
      </w:hyperlink>
      <w:r w:rsidR="006672A7" w:rsidRPr="00265958">
        <w:rPr>
          <w:rFonts w:eastAsia="Times New Roman" w:cs="Times New Roman"/>
          <w:i/>
          <w:iCs/>
          <w:shd w:val="clear" w:color="auto" w:fill="FBFCFC"/>
        </w:rPr>
        <w:t> </w:t>
      </w:r>
      <w:r w:rsidR="006672A7" w:rsidRPr="00265958">
        <w:rPr>
          <w:rFonts w:eastAsia="Times New Roman" w:cs="Times New Roman"/>
          <w:b/>
          <w:bCs/>
          <w:iCs/>
          <w:shd w:val="clear" w:color="auto" w:fill="FBFCFC"/>
        </w:rPr>
        <w:t>(YouTube)</w:t>
      </w:r>
      <w:r w:rsidR="006672A7" w:rsidRPr="00265958">
        <w:rPr>
          <w:rFonts w:eastAsia="Times New Roman" w:cs="Times New Roman"/>
        </w:rPr>
        <w:t xml:space="preserve"> </w:t>
      </w:r>
    </w:p>
    <w:p w:rsidR="006672A7" w:rsidRPr="005229A6" w:rsidRDefault="006672A7" w:rsidP="005229A6">
      <w:pPr>
        <w:ind w:left="1440"/>
        <w:rPr>
          <w:rFonts w:eastAsia="Times New Roman"/>
        </w:rPr>
      </w:pPr>
      <w:r w:rsidRPr="005229A6">
        <w:rPr>
          <w:rFonts w:eastAsia="Times New Roman"/>
        </w:rPr>
        <w:t xml:space="preserve">Jim Sporleder, a national trainer on trauma informed practices in schools, whose work is highlighted in the documentary </w:t>
      </w:r>
      <w:r w:rsidRPr="00A13EEC">
        <w:rPr>
          <w:rFonts w:eastAsia="Times New Roman"/>
          <w:i/>
        </w:rPr>
        <w:t>Paper Tigers</w:t>
      </w:r>
      <w:r w:rsidRPr="005229A6">
        <w:rPr>
          <w:rFonts w:eastAsia="Times New Roman"/>
        </w:rPr>
        <w:t>, discusses managing behaviors within classrooms.</w:t>
      </w:r>
    </w:p>
    <w:p w:rsidR="005229A6" w:rsidRDefault="00D21CBB" w:rsidP="0019634C">
      <w:pPr>
        <w:pStyle w:val="ListParagraph"/>
        <w:numPr>
          <w:ilvl w:val="0"/>
          <w:numId w:val="9"/>
        </w:numPr>
        <w:rPr>
          <w:rFonts w:eastAsia="Times New Roman" w:cs="Times New Roman"/>
        </w:rPr>
      </w:pPr>
      <w:hyperlink r:id="rId59" w:history="1">
        <w:r w:rsidR="00C82A12" w:rsidRPr="00265958">
          <w:rPr>
            <w:rFonts w:eastAsia="Times New Roman" w:cs="Times New Roman"/>
            <w:i/>
            <w:iCs/>
            <w:color w:val="4472C4" w:themeColor="accent1"/>
            <w:u w:val="single"/>
            <w:shd w:val="clear" w:color="auto" w:fill="FBFCFC"/>
          </w:rPr>
          <w:t>Teach kids to be eagles: overcoming educational storms</w:t>
        </w:r>
      </w:hyperlink>
      <w:r w:rsidR="00C82A12" w:rsidRPr="00265958">
        <w:rPr>
          <w:rFonts w:eastAsia="Times New Roman" w:cs="Times New Roman"/>
          <w:shd w:val="clear" w:color="auto" w:fill="FBFCFC"/>
        </w:rPr>
        <w:t> </w:t>
      </w:r>
      <w:r w:rsidR="00C82A12" w:rsidRPr="00265958">
        <w:rPr>
          <w:rFonts w:eastAsia="Times New Roman" w:cs="Times New Roman"/>
          <w:b/>
          <w:bCs/>
          <w:iCs/>
          <w:shd w:val="clear" w:color="auto" w:fill="FBFCFC"/>
        </w:rPr>
        <w:t>(TED Talk)</w:t>
      </w:r>
      <w:r w:rsidR="00C82A12" w:rsidRPr="00265958">
        <w:rPr>
          <w:rFonts w:eastAsia="Times New Roman" w:cs="Times New Roman"/>
        </w:rPr>
        <w:t xml:space="preserve"> </w:t>
      </w:r>
    </w:p>
    <w:p w:rsidR="00C04173" w:rsidRPr="005229A6" w:rsidRDefault="00C82A12" w:rsidP="005229A6">
      <w:pPr>
        <w:ind w:left="1440"/>
        <w:rPr>
          <w:rFonts w:eastAsia="Times New Roman"/>
        </w:rPr>
      </w:pPr>
      <w:r w:rsidRPr="005229A6">
        <w:rPr>
          <w:rFonts w:eastAsia="Times New Roman"/>
        </w:rPr>
        <w:t>A teacher discusses how she helped students overcome life challenges and adversities in urban and suburban contexts.​</w:t>
      </w:r>
    </w:p>
    <w:p w:rsidR="004302C8" w:rsidRPr="00265958" w:rsidRDefault="004302C8" w:rsidP="0019634C">
      <w:pPr>
        <w:pStyle w:val="ListParagraph"/>
        <w:ind w:left="1440"/>
        <w:rPr>
          <w:rFonts w:eastAsia="Times New Roman" w:cs="Times New Roman"/>
        </w:rPr>
      </w:pPr>
    </w:p>
    <w:p w:rsidR="001C53EE" w:rsidRPr="00696691" w:rsidRDefault="001C53EE" w:rsidP="0019634C">
      <w:pPr>
        <w:pStyle w:val="Heading1"/>
        <w:numPr>
          <w:ilvl w:val="0"/>
          <w:numId w:val="37"/>
        </w:numPr>
        <w:spacing w:before="0"/>
      </w:pPr>
      <w:bookmarkStart w:id="23" w:name="_Toc515541582"/>
      <w:r w:rsidRPr="00696691">
        <w:t>Alternative</w:t>
      </w:r>
      <w:r w:rsidR="000A3E18">
        <w:t>s to Out-of-C</w:t>
      </w:r>
      <w:r w:rsidR="00631442" w:rsidRPr="00696691">
        <w:t xml:space="preserve">lass Referrals, </w:t>
      </w:r>
      <w:r w:rsidRPr="00696691">
        <w:t>Suspensions</w:t>
      </w:r>
      <w:r w:rsidR="00631442" w:rsidRPr="00696691">
        <w:t>, and Arrests</w:t>
      </w:r>
      <w:bookmarkEnd w:id="23"/>
      <w:r w:rsidR="00631442" w:rsidRPr="00696691">
        <w:t xml:space="preserve"> </w:t>
      </w:r>
    </w:p>
    <w:p w:rsidR="004302C8" w:rsidRPr="00265958" w:rsidRDefault="004302C8" w:rsidP="0019634C">
      <w:pPr>
        <w:pStyle w:val="ListParagraph"/>
        <w:rPr>
          <w:rFonts w:cs="Times New Roman"/>
          <w:b/>
        </w:rPr>
      </w:pPr>
    </w:p>
    <w:p w:rsidR="00631442" w:rsidRPr="00265958" w:rsidRDefault="00631442" w:rsidP="0019634C">
      <w:pPr>
        <w:shd w:val="clear" w:color="auto" w:fill="FBFCFC"/>
        <w:jc w:val="center"/>
        <w:textAlignment w:val="center"/>
        <w:outlineLvl w:val="0"/>
        <w:rPr>
          <w:rFonts w:asciiTheme="minorHAnsi" w:eastAsia="Times New Roman" w:hAnsiTheme="minorHAnsi"/>
          <w:b/>
        </w:rPr>
      </w:pPr>
      <w:bookmarkStart w:id="24" w:name="_Toc515541583"/>
      <w:r w:rsidRPr="00265958">
        <w:rPr>
          <w:rFonts w:asciiTheme="minorHAnsi" w:eastAsia="Times New Roman" w:hAnsiTheme="minorHAnsi"/>
          <w:b/>
        </w:rPr>
        <w:t>Articles</w:t>
      </w:r>
      <w:bookmarkEnd w:id="24"/>
      <w:r w:rsidRPr="00265958">
        <w:rPr>
          <w:rFonts w:asciiTheme="minorHAnsi" w:eastAsia="Times New Roman" w:hAnsiTheme="minorHAnsi"/>
          <w:b/>
        </w:rPr>
        <w:t xml:space="preserve"> </w:t>
      </w:r>
    </w:p>
    <w:p w:rsidR="00AF2E84" w:rsidRPr="00AF2E84" w:rsidRDefault="009720B4" w:rsidP="0019634C">
      <w:pPr>
        <w:pStyle w:val="ListParagraph"/>
        <w:numPr>
          <w:ilvl w:val="0"/>
          <w:numId w:val="12"/>
        </w:numPr>
        <w:shd w:val="clear" w:color="auto" w:fill="FBFCFC"/>
        <w:textAlignment w:val="center"/>
        <w:rPr>
          <w:rFonts w:eastAsia="Times New Roman" w:cs="Times New Roman"/>
        </w:rPr>
      </w:pPr>
      <w:r w:rsidRPr="00265958">
        <w:rPr>
          <w:rFonts w:eastAsia="Times New Roman" w:cs="Times New Roman"/>
          <w:b/>
          <w:bCs/>
          <w:iCs/>
        </w:rPr>
        <w:t>National Association of State Board Educators, Greta Colombi, David Osher (2015)</w:t>
      </w:r>
      <w:r w:rsidRPr="00265958">
        <w:rPr>
          <w:rFonts w:eastAsia="Times New Roman" w:cs="Times New Roman"/>
        </w:rPr>
        <w:t> </w:t>
      </w:r>
      <w:hyperlink r:id="rId60" w:history="1">
        <w:r w:rsidRPr="00265958">
          <w:rPr>
            <w:rFonts w:eastAsia="Times New Roman" w:cs="Times New Roman"/>
            <w:i/>
            <w:iCs/>
            <w:color w:val="4472C4" w:themeColor="accent1"/>
            <w:u w:val="single"/>
          </w:rPr>
          <w:t>Advancing School Discipline Reform</w:t>
        </w:r>
      </w:hyperlink>
      <w:r w:rsidRPr="00265958">
        <w:rPr>
          <w:rFonts w:eastAsia="Times New Roman" w:cs="Times New Roman"/>
          <w:i/>
          <w:color w:val="4472C4" w:themeColor="accent1"/>
        </w:rPr>
        <w:t xml:space="preserve"> </w:t>
      </w:r>
    </w:p>
    <w:p w:rsidR="009720B4" w:rsidRPr="00AF2E84" w:rsidRDefault="009720B4" w:rsidP="00AF2E84">
      <w:pPr>
        <w:shd w:val="clear" w:color="auto" w:fill="FBFCFC"/>
        <w:ind w:left="1440"/>
        <w:textAlignment w:val="center"/>
        <w:rPr>
          <w:rFonts w:eastAsia="Times New Roman"/>
        </w:rPr>
      </w:pPr>
      <w:r w:rsidRPr="00AF2E84">
        <w:rPr>
          <w:rFonts w:eastAsia="Times New Roman"/>
        </w:rPr>
        <w:t xml:space="preserve">An article addressing school discipline reform and various </w:t>
      </w:r>
      <w:r w:rsidR="00C26D2E" w:rsidRPr="00AF2E84">
        <w:rPr>
          <w:rFonts w:eastAsia="Times New Roman"/>
        </w:rPr>
        <w:t xml:space="preserve">approaches to discipline from schools </w:t>
      </w:r>
      <w:r w:rsidRPr="00AF2E84">
        <w:rPr>
          <w:rFonts w:eastAsia="Times New Roman"/>
        </w:rPr>
        <w:t>throughout the United States.​</w:t>
      </w:r>
    </w:p>
    <w:p w:rsidR="00AF2E84" w:rsidRDefault="00631442" w:rsidP="0019634C">
      <w:pPr>
        <w:pStyle w:val="ListParagraph"/>
        <w:numPr>
          <w:ilvl w:val="0"/>
          <w:numId w:val="12"/>
        </w:numPr>
        <w:rPr>
          <w:rFonts w:eastAsia="Times New Roman" w:cs="Times New Roman"/>
        </w:rPr>
      </w:pPr>
      <w:r w:rsidRPr="00265958">
        <w:rPr>
          <w:rFonts w:eastAsia="Times New Roman" w:cs="Times New Roman"/>
          <w:b/>
          <w:bCs/>
          <w:iCs/>
          <w:shd w:val="clear" w:color="auto" w:fill="FBFCFC"/>
        </w:rPr>
        <w:t>National League of Cities Institute for Youth Education &amp; Families</w:t>
      </w:r>
      <w:r w:rsidRPr="00265958">
        <w:rPr>
          <w:rFonts w:eastAsia="Times New Roman" w:cs="Times New Roman"/>
          <w:shd w:val="clear" w:color="auto" w:fill="FBFCFC"/>
        </w:rPr>
        <w:t> </w:t>
      </w:r>
      <w:hyperlink r:id="rId61" w:history="1">
        <w:r w:rsidRPr="00265958">
          <w:rPr>
            <w:rFonts w:eastAsia="Times New Roman" w:cs="Times New Roman"/>
            <w:i/>
            <w:iCs/>
            <w:color w:val="4472C4" w:themeColor="accent1"/>
            <w:u w:val="single"/>
            <w:shd w:val="clear" w:color="auto" w:fill="FBFCFC"/>
          </w:rPr>
          <w:t>Alternatives to Arrest for Young People</w:t>
        </w:r>
      </w:hyperlink>
      <w:r w:rsidRPr="00265958">
        <w:rPr>
          <w:rFonts w:eastAsia="Times New Roman" w:cs="Times New Roman"/>
        </w:rPr>
        <w:t xml:space="preserve"> </w:t>
      </w:r>
    </w:p>
    <w:p w:rsidR="00631442" w:rsidRPr="00AF2E84" w:rsidRDefault="00631442" w:rsidP="00AF2E84">
      <w:pPr>
        <w:ind w:left="1440"/>
        <w:rPr>
          <w:rFonts w:eastAsia="Times New Roman"/>
        </w:rPr>
      </w:pPr>
      <w:r w:rsidRPr="00AF2E84">
        <w:rPr>
          <w:rFonts w:eastAsia="Times New Roman"/>
        </w:rPr>
        <w:t>An Issue Brief outlining the consequences of exclusionary disciplinary practices and providing examples of how schools are creating alternatives to arrest.</w:t>
      </w:r>
    </w:p>
    <w:p w:rsidR="00AF2E84" w:rsidRDefault="00D21CBB" w:rsidP="0019634C">
      <w:pPr>
        <w:pStyle w:val="ListParagraph"/>
        <w:numPr>
          <w:ilvl w:val="0"/>
          <w:numId w:val="12"/>
        </w:numPr>
        <w:shd w:val="clear" w:color="auto" w:fill="FBFCFC"/>
        <w:textAlignment w:val="center"/>
        <w:rPr>
          <w:rFonts w:eastAsia="Times New Roman" w:cs="Times New Roman"/>
        </w:rPr>
      </w:pPr>
      <w:hyperlink r:id="rId62" w:history="1">
        <w:r w:rsidR="00C82A12" w:rsidRPr="00265958">
          <w:rPr>
            <w:rFonts w:eastAsia="Times New Roman" w:cs="Times New Roman"/>
            <w:i/>
            <w:iCs/>
            <w:color w:val="4472C4" w:themeColor="accent1"/>
            <w:u w:val="single"/>
          </w:rPr>
          <w:t>The SBDI Toolkit: A Community Resource for Reducing School-Based Arrests</w:t>
        </w:r>
      </w:hyperlink>
      <w:r w:rsidR="00C82A12" w:rsidRPr="00265958">
        <w:rPr>
          <w:rFonts w:eastAsia="Times New Roman" w:cs="Times New Roman"/>
        </w:rPr>
        <w:t xml:space="preserve"> </w:t>
      </w:r>
    </w:p>
    <w:p w:rsidR="00416726" w:rsidRPr="00AF2E84" w:rsidRDefault="00C82A12" w:rsidP="00AF2E84">
      <w:pPr>
        <w:shd w:val="clear" w:color="auto" w:fill="FBFCFC"/>
        <w:ind w:left="1440"/>
        <w:textAlignment w:val="center"/>
        <w:rPr>
          <w:rFonts w:eastAsia="Times New Roman"/>
        </w:rPr>
      </w:pPr>
      <w:r w:rsidRPr="00AF2E84">
        <w:rPr>
          <w:rFonts w:eastAsia="Times New Roman"/>
        </w:rPr>
        <w:t>A toolkit providing proactive step-by-step implementation of Connecticut’s School-Based Diversion Initiative, to reduce out of school suspensions and school-based arrests, while increasing access to mental health and crisis intervention services.</w:t>
      </w:r>
    </w:p>
    <w:p w:rsidR="00AF2E84" w:rsidRPr="00AF2E84" w:rsidRDefault="00631442" w:rsidP="0019634C">
      <w:pPr>
        <w:pStyle w:val="ListParagraph"/>
        <w:numPr>
          <w:ilvl w:val="0"/>
          <w:numId w:val="12"/>
        </w:numPr>
        <w:shd w:val="clear" w:color="auto" w:fill="FBFCFC"/>
        <w:textAlignment w:val="center"/>
        <w:rPr>
          <w:rStyle w:val="HTMLCite"/>
          <w:rFonts w:eastAsia="Times New Roman" w:cs="Times New Roman"/>
          <w:i w:val="0"/>
          <w:iCs w:val="0"/>
        </w:rPr>
      </w:pPr>
      <w:r w:rsidRPr="00416726">
        <w:rPr>
          <w:rFonts w:eastAsia="Times New Roman" w:cs="Times New Roman"/>
          <w:b/>
          <w:bCs/>
          <w:iCs/>
          <w:shd w:val="clear" w:color="auto" w:fill="FBFCFC"/>
        </w:rPr>
        <w:t>Quick Guide on Making School Climate Improvements (2016)</w:t>
      </w:r>
      <w:r w:rsidRPr="00416726">
        <w:rPr>
          <w:rFonts w:eastAsia="Times New Roman" w:cs="Times New Roman"/>
          <w:i/>
          <w:iCs/>
          <w:color w:val="4472C4" w:themeColor="accent1"/>
          <w:u w:val="single"/>
        </w:rPr>
        <w:t xml:space="preserve"> </w:t>
      </w:r>
      <w:hyperlink r:id="rId63" w:history="1">
        <w:r w:rsidR="00416726" w:rsidRPr="00416726">
          <w:rPr>
            <w:rStyle w:val="Hyperlink"/>
            <w:rFonts w:eastAsia="Times New Roman"/>
          </w:rPr>
          <w:t>https://safesupportivelearning.ed.gov/scirp/about</w:t>
        </w:r>
      </w:hyperlink>
      <w:r w:rsidR="00416726" w:rsidRPr="00416726">
        <w:rPr>
          <w:rStyle w:val="HTMLCite"/>
          <w:rFonts w:eastAsia="Times New Roman"/>
        </w:rPr>
        <w:t xml:space="preserve"> </w:t>
      </w:r>
    </w:p>
    <w:p w:rsidR="00631442" w:rsidRPr="00AF2E84" w:rsidRDefault="00631442" w:rsidP="00AF2E84">
      <w:pPr>
        <w:shd w:val="clear" w:color="auto" w:fill="FBFCFC"/>
        <w:ind w:left="1440"/>
        <w:textAlignment w:val="center"/>
        <w:rPr>
          <w:rFonts w:eastAsia="Times New Roman"/>
        </w:rPr>
      </w:pPr>
      <w:r w:rsidRPr="00AF2E84">
        <w:rPr>
          <w:rFonts w:eastAsia="Times New Roman"/>
          <w:bCs/>
          <w:iCs/>
          <w:shd w:val="clear" w:color="auto" w:fill="FBFCFC"/>
        </w:rPr>
        <w:t xml:space="preserve">This </w:t>
      </w:r>
      <w:r w:rsidRPr="00AF2E84">
        <w:rPr>
          <w:rFonts w:eastAsia="Times New Roman"/>
          <w:bCs/>
          <w:i/>
          <w:iCs/>
          <w:shd w:val="clear" w:color="auto" w:fill="FBFCFC"/>
        </w:rPr>
        <w:t xml:space="preserve">Quick Guide </w:t>
      </w:r>
      <w:r w:rsidRPr="00AF2E84">
        <w:rPr>
          <w:rFonts w:eastAsia="Times New Roman"/>
          <w:bCs/>
          <w:iCs/>
          <w:shd w:val="clear" w:color="auto" w:fill="FBFCFC"/>
        </w:rPr>
        <w:t xml:space="preserve">provides district and school leaders, teachers, school staff, and other members of the school community with information about how to initiate, implement, and sustain school climate improvements. </w:t>
      </w:r>
    </w:p>
    <w:p w:rsidR="00C82A12" w:rsidRPr="00265958" w:rsidRDefault="00520AB3" w:rsidP="0019634C">
      <w:pPr>
        <w:pStyle w:val="ListParagraph"/>
        <w:numPr>
          <w:ilvl w:val="0"/>
          <w:numId w:val="12"/>
        </w:numPr>
        <w:rPr>
          <w:rFonts w:eastAsia="Times New Roman" w:cs="Times New Roman"/>
        </w:rPr>
      </w:pPr>
      <w:r w:rsidRPr="00416726">
        <w:rPr>
          <w:rFonts w:eastAsia="Times New Roman" w:cs="Times New Roman"/>
          <w:b/>
          <w:bCs/>
          <w:iCs/>
          <w:shd w:val="clear" w:color="auto" w:fill="FBFCFC"/>
        </w:rPr>
        <w:t>Vera Institute of Justice (2016</w:t>
      </w:r>
      <w:r w:rsidRPr="00416726">
        <w:rPr>
          <w:rFonts w:eastAsia="Times New Roman" w:cs="Times New Roman"/>
          <w:b/>
          <w:bCs/>
          <w:i/>
          <w:iCs/>
          <w:shd w:val="clear" w:color="auto" w:fill="FBFCFC"/>
        </w:rPr>
        <w:t>)</w:t>
      </w:r>
      <w:r w:rsidR="00C82A12" w:rsidRPr="00416726">
        <w:rPr>
          <w:rFonts w:eastAsia="Times New Roman" w:cs="Times New Roman"/>
          <w:b/>
          <w:bCs/>
          <w:i/>
          <w:iCs/>
          <w:color w:val="4472C4" w:themeColor="accent1"/>
          <w:u w:val="single"/>
          <w:shd w:val="clear" w:color="auto" w:fill="FBFCFC"/>
        </w:rPr>
        <w:t> </w:t>
      </w:r>
      <w:hyperlink r:id="rId64" w:history="1">
        <w:r w:rsidR="00C82A12" w:rsidRPr="00416726">
          <w:rPr>
            <w:rFonts w:eastAsia="Times New Roman" w:cs="Times New Roman"/>
            <w:i/>
            <w:iCs/>
            <w:color w:val="4472C4" w:themeColor="accent1"/>
            <w:u w:val="single"/>
            <w:shd w:val="clear" w:color="auto" w:fill="FBFCFC"/>
          </w:rPr>
          <w:t>It Takes a Village: Diversion Resources for Police and Families</w:t>
        </w:r>
      </w:hyperlink>
      <w:r w:rsidR="00C82A12" w:rsidRPr="00265958">
        <w:rPr>
          <w:rFonts w:eastAsia="Times New Roman" w:cs="Times New Roman"/>
        </w:rPr>
        <w:t xml:space="preserve"> A report profiling best practice models in the United States that are creating alternatives to arrest for status offenders</w:t>
      </w:r>
      <w:r w:rsidR="006032DE">
        <w:rPr>
          <w:rFonts w:eastAsia="Times New Roman" w:cs="Times New Roman"/>
        </w:rPr>
        <w:t>.</w:t>
      </w:r>
    </w:p>
    <w:p w:rsidR="00865666" w:rsidRPr="00265958" w:rsidRDefault="00865666" w:rsidP="0019634C">
      <w:pPr>
        <w:rPr>
          <w:rFonts w:asciiTheme="minorHAnsi" w:eastAsia="Times New Roman" w:hAnsiTheme="minorHAnsi"/>
        </w:rPr>
      </w:pPr>
    </w:p>
    <w:p w:rsidR="00865666" w:rsidRPr="00265958" w:rsidRDefault="00865666" w:rsidP="0019634C">
      <w:pPr>
        <w:jc w:val="center"/>
        <w:outlineLvl w:val="0"/>
        <w:rPr>
          <w:rFonts w:asciiTheme="minorHAnsi" w:eastAsia="Times New Roman" w:hAnsiTheme="minorHAnsi"/>
          <w:b/>
        </w:rPr>
      </w:pPr>
      <w:bookmarkStart w:id="25" w:name="_Toc515541584"/>
      <w:r w:rsidRPr="00265958">
        <w:rPr>
          <w:rFonts w:asciiTheme="minorHAnsi" w:eastAsia="Times New Roman" w:hAnsiTheme="minorHAnsi"/>
          <w:b/>
        </w:rPr>
        <w:t>Websites</w:t>
      </w:r>
      <w:bookmarkEnd w:id="25"/>
    </w:p>
    <w:p w:rsidR="00416726" w:rsidRPr="00416726" w:rsidRDefault="00865666" w:rsidP="0019634C">
      <w:pPr>
        <w:pStyle w:val="ListParagraph"/>
        <w:numPr>
          <w:ilvl w:val="0"/>
          <w:numId w:val="12"/>
        </w:numPr>
        <w:rPr>
          <w:rFonts w:eastAsia="Times New Roman" w:cs="Times New Roman"/>
        </w:rPr>
      </w:pPr>
      <w:r w:rsidRPr="00265958">
        <w:rPr>
          <w:rFonts w:eastAsia="Times New Roman" w:cs="Times New Roman"/>
          <w:b/>
          <w:bCs/>
          <w:iCs/>
          <w:shd w:val="clear" w:color="auto" w:fill="FBFCFC"/>
        </w:rPr>
        <w:t xml:space="preserve">Discipline Disparities: A Research to Practice Collaborative </w:t>
      </w:r>
      <w:hyperlink r:id="rId65" w:history="1">
        <w:r w:rsidRPr="00265958">
          <w:rPr>
            <w:rStyle w:val="Hyperlink"/>
            <w:rFonts w:eastAsia="Times New Roman" w:cs="Times New Roman"/>
            <w:bCs/>
            <w:i/>
            <w:iCs/>
            <w:shd w:val="clear" w:color="auto" w:fill="FBFCFC"/>
          </w:rPr>
          <w:t>http://www.indiana.edu/~atlantic</w:t>
        </w:r>
      </w:hyperlink>
      <w:r w:rsidRPr="00265958">
        <w:rPr>
          <w:rFonts w:eastAsia="Times New Roman" w:cs="Times New Roman"/>
          <w:bCs/>
          <w:i/>
          <w:iCs/>
          <w:color w:val="4472C4" w:themeColor="accent1"/>
          <w:u w:val="single"/>
          <w:shd w:val="clear" w:color="auto" w:fill="FBFCFC"/>
        </w:rPr>
        <w:t xml:space="preserve"> </w:t>
      </w:r>
      <w:r w:rsidRPr="00265958">
        <w:rPr>
          <w:rFonts w:eastAsia="Times New Roman" w:cs="Times New Roman"/>
          <w:bCs/>
          <w:iCs/>
          <w:shd w:val="clear" w:color="auto" w:fill="FBFCFC"/>
        </w:rPr>
        <w:t>Under the leadership of The Equity Center at Indiana University, this project brings together a group of 26 nationally known researchers, educators, advocates, and policy analysts to address the problem of disciplinary disparities. This project also maintains a Discipline Disparities Research to Practice Collaborati</w:t>
      </w:r>
      <w:r w:rsidR="006032DE">
        <w:rPr>
          <w:rFonts w:eastAsia="Times New Roman" w:cs="Times New Roman"/>
          <w:bCs/>
          <w:iCs/>
          <w:shd w:val="clear" w:color="auto" w:fill="FBFCFC"/>
        </w:rPr>
        <w:t>ve website. In particular, the i</w:t>
      </w:r>
      <w:r w:rsidRPr="00265958">
        <w:rPr>
          <w:rFonts w:eastAsia="Times New Roman" w:cs="Times New Roman"/>
          <w:bCs/>
          <w:iCs/>
          <w:shd w:val="clear" w:color="auto" w:fill="FBFCFC"/>
        </w:rPr>
        <w:t xml:space="preserve">ntervention brief written by Anne Gregory, James Bell and Mica Pollock provides a good guide to </w:t>
      </w:r>
      <w:r w:rsidR="00C26D2E">
        <w:rPr>
          <w:rFonts w:eastAsia="Times New Roman" w:cs="Times New Roman"/>
          <w:bCs/>
          <w:iCs/>
          <w:shd w:val="clear" w:color="auto" w:fill="FBFCFC"/>
        </w:rPr>
        <w:t xml:space="preserve">practical, research-grounded </w:t>
      </w:r>
      <w:r w:rsidRPr="00265958">
        <w:rPr>
          <w:rFonts w:eastAsia="Times New Roman" w:cs="Times New Roman"/>
          <w:bCs/>
          <w:iCs/>
          <w:shd w:val="clear" w:color="auto" w:fill="FBFCFC"/>
        </w:rPr>
        <w:t>intervention</w:t>
      </w:r>
      <w:r w:rsidR="00C26D2E">
        <w:rPr>
          <w:rFonts w:eastAsia="Times New Roman" w:cs="Times New Roman"/>
          <w:bCs/>
          <w:iCs/>
          <w:shd w:val="clear" w:color="auto" w:fill="FBFCFC"/>
        </w:rPr>
        <w:t>s</w:t>
      </w:r>
      <w:r w:rsidRPr="00265958">
        <w:rPr>
          <w:rFonts w:eastAsia="Times New Roman" w:cs="Times New Roman"/>
          <w:bCs/>
          <w:iCs/>
          <w:shd w:val="clear" w:color="auto" w:fill="FBFCFC"/>
        </w:rPr>
        <w:t xml:space="preserve"> to reduce disparities: </w:t>
      </w:r>
      <w:hyperlink r:id="rId66" w:history="1">
        <w:r w:rsidRPr="00265958">
          <w:rPr>
            <w:rStyle w:val="Hyperlink"/>
            <w:rFonts w:eastAsia="Times New Roman" w:cs="Times New Roman"/>
            <w:bCs/>
            <w:i/>
            <w:iCs/>
            <w:shd w:val="clear" w:color="auto" w:fill="FBFCFC"/>
          </w:rPr>
          <w:t>http://www.indiana.edu/~atlantic/wp-content/uploads/2014/12/Disparity_Intervention_Full_121114.pdf</w:t>
        </w:r>
      </w:hyperlink>
      <w:r w:rsidRPr="00265958">
        <w:rPr>
          <w:rFonts w:eastAsia="Times New Roman" w:cs="Times New Roman"/>
          <w:bCs/>
          <w:i/>
          <w:iCs/>
          <w:color w:val="4472C4" w:themeColor="accent1"/>
          <w:u w:val="single"/>
          <w:shd w:val="clear" w:color="auto" w:fill="FBFCFC"/>
        </w:rPr>
        <w:t xml:space="preserve"> </w:t>
      </w:r>
    </w:p>
    <w:p w:rsidR="00AD3E84" w:rsidRPr="00AD3E84" w:rsidRDefault="00865666" w:rsidP="0019634C">
      <w:pPr>
        <w:pStyle w:val="ListParagraph"/>
        <w:numPr>
          <w:ilvl w:val="0"/>
          <w:numId w:val="12"/>
        </w:numPr>
        <w:rPr>
          <w:rFonts w:eastAsia="Times New Roman" w:cs="Times New Roman"/>
        </w:rPr>
      </w:pPr>
      <w:r w:rsidRPr="00416726">
        <w:rPr>
          <w:rFonts w:eastAsia="Times New Roman" w:cs="Times New Roman"/>
          <w:b/>
          <w:bCs/>
          <w:iCs/>
          <w:shd w:val="clear" w:color="auto" w:fill="FBFCFC"/>
        </w:rPr>
        <w:t xml:space="preserve">U.S. Department of Education </w:t>
      </w:r>
    </w:p>
    <w:p w:rsidR="00865666" w:rsidRPr="00AD3E84" w:rsidRDefault="00D21CBB" w:rsidP="00AD3E84">
      <w:pPr>
        <w:ind w:left="1440"/>
        <w:rPr>
          <w:rFonts w:eastAsia="Times New Roman"/>
        </w:rPr>
      </w:pPr>
      <w:hyperlink r:id="rId67" w:history="1">
        <w:r w:rsidR="00416726" w:rsidRPr="00AD3E84">
          <w:rPr>
            <w:rStyle w:val="Hyperlink"/>
            <w:rFonts w:eastAsia="Times New Roman"/>
          </w:rPr>
          <w:t>https://www2.ed.gov/policy/gen/guid/school-discipline/faq.pdf</w:t>
        </w:r>
      </w:hyperlink>
      <w:r w:rsidR="00416726" w:rsidRPr="00AD3E84">
        <w:rPr>
          <w:rStyle w:val="HTMLCite"/>
          <w:rFonts w:eastAsia="Times New Roman"/>
        </w:rPr>
        <w:t xml:space="preserve"> </w:t>
      </w:r>
      <w:r w:rsidR="00865666" w:rsidRPr="00AD3E84">
        <w:rPr>
          <w:rFonts w:eastAsia="Times New Roman"/>
          <w:bCs/>
          <w:iCs/>
          <w:shd w:val="clear" w:color="auto" w:fill="FBFCFC"/>
        </w:rPr>
        <w:t>The U.S. Department of Education believes that educators and students deserve school environments that are safe, supportive, and conducive to teaching and learning. Creating a supportive school climate—and decreasing suspensions and expulsions—requires close attention to social, emotional, and behavioral needs of all students. Administrators, educators, students, parents</w:t>
      </w:r>
      <w:r w:rsidR="00C26D2E" w:rsidRPr="00AD3E84">
        <w:rPr>
          <w:rFonts w:eastAsia="Times New Roman"/>
          <w:bCs/>
          <w:iCs/>
          <w:shd w:val="clear" w:color="auto" w:fill="FBFCFC"/>
        </w:rPr>
        <w:t>,</w:t>
      </w:r>
      <w:r w:rsidR="00865666" w:rsidRPr="00AD3E84">
        <w:rPr>
          <w:rFonts w:eastAsia="Times New Roman"/>
          <w:bCs/>
          <w:iCs/>
          <w:shd w:val="clear" w:color="auto" w:fill="FBFCFC"/>
        </w:rPr>
        <w:t xml:space="preserve"> and community members can find tools, data</w:t>
      </w:r>
      <w:r w:rsidR="00C26D2E" w:rsidRPr="00AD3E84">
        <w:rPr>
          <w:rFonts w:eastAsia="Times New Roman"/>
          <w:bCs/>
          <w:iCs/>
          <w:shd w:val="clear" w:color="auto" w:fill="FBFCFC"/>
        </w:rPr>
        <w:t>,</w:t>
      </w:r>
      <w:r w:rsidR="00865666" w:rsidRPr="00AD3E84">
        <w:rPr>
          <w:rFonts w:eastAsia="Times New Roman"/>
          <w:bCs/>
          <w:iCs/>
          <w:shd w:val="clear" w:color="auto" w:fill="FBFCFC"/>
        </w:rPr>
        <w:t xml:space="preserve"> and resources on effective alternatives. The </w:t>
      </w:r>
      <w:r w:rsidR="00865666" w:rsidRPr="00AD3E84">
        <w:rPr>
          <w:rFonts w:eastAsia="Times New Roman"/>
          <w:bCs/>
          <w:iCs/>
          <w:shd w:val="clear" w:color="auto" w:fill="FBFCFC"/>
        </w:rPr>
        <w:lastRenderedPageBreak/>
        <w:t xml:space="preserve">Department of Education welcomes all to join a national conversation on how to effectively create positive school climates as it begins a Rethink Discipline Campaign. Their site contains many materials to support positive school discipline practices. </w:t>
      </w:r>
    </w:p>
    <w:p w:rsidR="004302C8" w:rsidRPr="00265958" w:rsidRDefault="004302C8" w:rsidP="0019634C">
      <w:pPr>
        <w:pStyle w:val="ListParagraph"/>
        <w:rPr>
          <w:rFonts w:eastAsia="Times New Roman" w:cs="Times New Roman"/>
        </w:rPr>
      </w:pPr>
    </w:p>
    <w:p w:rsidR="00EC0EA2" w:rsidRPr="004B42D6" w:rsidRDefault="001C53EE" w:rsidP="004B42D6">
      <w:pPr>
        <w:pStyle w:val="Heading1"/>
        <w:numPr>
          <w:ilvl w:val="0"/>
          <w:numId w:val="37"/>
        </w:numPr>
        <w:spacing w:before="0"/>
      </w:pPr>
      <w:bookmarkStart w:id="26" w:name="_Toc515541585"/>
      <w:r w:rsidRPr="00696691">
        <w:t>Regular Use of Data</w:t>
      </w:r>
      <w:bookmarkEnd w:id="26"/>
    </w:p>
    <w:p w:rsidR="004302C8" w:rsidRPr="00265958" w:rsidRDefault="00EC0EA2" w:rsidP="0019634C">
      <w:pPr>
        <w:jc w:val="center"/>
        <w:outlineLvl w:val="0"/>
        <w:rPr>
          <w:rFonts w:asciiTheme="minorHAnsi" w:hAnsiTheme="minorHAnsi"/>
          <w:b/>
        </w:rPr>
      </w:pPr>
      <w:bookmarkStart w:id="27" w:name="_Toc515541586"/>
      <w:r w:rsidRPr="00265958">
        <w:rPr>
          <w:rFonts w:asciiTheme="minorHAnsi" w:hAnsiTheme="minorHAnsi"/>
          <w:b/>
        </w:rPr>
        <w:t>Articles</w:t>
      </w:r>
      <w:bookmarkEnd w:id="27"/>
    </w:p>
    <w:p w:rsidR="00AD3E84" w:rsidRDefault="00600749" w:rsidP="0019634C">
      <w:pPr>
        <w:pStyle w:val="ListParagraph"/>
        <w:numPr>
          <w:ilvl w:val="0"/>
          <w:numId w:val="16"/>
        </w:numPr>
        <w:shd w:val="clear" w:color="auto" w:fill="FBFCFC"/>
        <w:textAlignment w:val="center"/>
        <w:rPr>
          <w:rFonts w:eastAsia="Times New Roman" w:cs="Times New Roman"/>
        </w:rPr>
      </w:pPr>
      <w:r w:rsidRPr="00265958">
        <w:rPr>
          <w:rFonts w:eastAsia="Times New Roman" w:cs="Times New Roman"/>
          <w:b/>
          <w:bCs/>
          <w:iCs/>
        </w:rPr>
        <w:t>Indiana Department of Education  </w:t>
      </w:r>
      <w:hyperlink r:id="rId68" w:history="1">
        <w:r w:rsidRPr="00265958">
          <w:rPr>
            <w:rFonts w:eastAsia="Times New Roman" w:cs="Times New Roman"/>
            <w:i/>
            <w:iCs/>
            <w:color w:val="4472C4" w:themeColor="accent1"/>
            <w:u w:val="single"/>
          </w:rPr>
          <w:t>Alternatives to Suspensions and Expulsions: A Teacher and Administrator Guide to School Discipline</w:t>
        </w:r>
      </w:hyperlink>
      <w:r w:rsidRPr="00265958">
        <w:rPr>
          <w:rFonts w:eastAsia="Times New Roman" w:cs="Times New Roman"/>
        </w:rPr>
        <w:t xml:space="preserve"> </w:t>
      </w:r>
    </w:p>
    <w:p w:rsidR="00600749" w:rsidRPr="00AD3E84" w:rsidRDefault="00600749" w:rsidP="00AD3E84">
      <w:pPr>
        <w:shd w:val="clear" w:color="auto" w:fill="FBFCFC"/>
        <w:ind w:left="1440"/>
        <w:textAlignment w:val="center"/>
        <w:rPr>
          <w:rFonts w:eastAsia="Times New Roman"/>
        </w:rPr>
      </w:pPr>
      <w:r w:rsidRPr="00AD3E84">
        <w:rPr>
          <w:rFonts w:eastAsia="Times New Roman"/>
        </w:rPr>
        <w:t xml:space="preserve">A toolkit developed by the Indiana Resource Network Center providing a framework for proactive behavioral management strategies and interventions in the classroom. </w:t>
      </w:r>
    </w:p>
    <w:p w:rsidR="00AD3E84" w:rsidRPr="00AD3E84" w:rsidRDefault="009720B4" w:rsidP="0019634C">
      <w:pPr>
        <w:pStyle w:val="ListParagraph"/>
        <w:numPr>
          <w:ilvl w:val="0"/>
          <w:numId w:val="16"/>
        </w:numPr>
        <w:shd w:val="clear" w:color="auto" w:fill="FBFCFC"/>
        <w:textAlignment w:val="center"/>
        <w:rPr>
          <w:rFonts w:eastAsia="Times New Roman" w:cs="Times New Roman"/>
        </w:rPr>
      </w:pPr>
      <w:r w:rsidRPr="00265958">
        <w:rPr>
          <w:rFonts w:eastAsia="Times New Roman" w:cs="Times New Roman"/>
          <w:b/>
          <w:bCs/>
          <w:iCs/>
        </w:rPr>
        <w:t>The Center for Civil Rights Remedies: Daniel Losen, Cheri Hudson, Michael Keith, Katrina</w:t>
      </w:r>
      <w:r w:rsidR="00520AB3" w:rsidRPr="00265958">
        <w:rPr>
          <w:rFonts w:eastAsia="Times New Roman" w:cs="Times New Roman"/>
          <w:b/>
          <w:bCs/>
          <w:iCs/>
        </w:rPr>
        <w:t xml:space="preserve"> Morrison, Shakti Belway (2015)</w:t>
      </w:r>
      <w:r w:rsidRPr="00265958">
        <w:rPr>
          <w:rFonts w:eastAsia="Times New Roman" w:cs="Times New Roman"/>
          <w:b/>
          <w:bCs/>
          <w:iCs/>
        </w:rPr>
        <w:t> </w:t>
      </w:r>
      <w:hyperlink r:id="rId69" w:history="1">
        <w:r w:rsidRPr="00265958">
          <w:rPr>
            <w:rFonts w:eastAsia="Times New Roman" w:cs="Times New Roman"/>
            <w:i/>
            <w:iCs/>
            <w:color w:val="4472C4" w:themeColor="accent1"/>
            <w:u w:val="single"/>
          </w:rPr>
          <w:t>Are We Closing the School Discipline Gap?</w:t>
        </w:r>
      </w:hyperlink>
      <w:r w:rsidRPr="00265958">
        <w:rPr>
          <w:rFonts w:eastAsia="Times New Roman" w:cs="Times New Roman"/>
          <w:color w:val="4472C4" w:themeColor="accent1"/>
        </w:rPr>
        <w:t xml:space="preserve"> </w:t>
      </w:r>
    </w:p>
    <w:p w:rsidR="009720B4" w:rsidRPr="00AD3E84" w:rsidRDefault="009720B4" w:rsidP="00AD3E84">
      <w:pPr>
        <w:shd w:val="clear" w:color="auto" w:fill="FBFCFC"/>
        <w:ind w:left="1440"/>
        <w:textAlignment w:val="center"/>
        <w:rPr>
          <w:rFonts w:eastAsia="Times New Roman"/>
        </w:rPr>
      </w:pPr>
      <w:r w:rsidRPr="00AD3E84">
        <w:rPr>
          <w:rFonts w:eastAsia="Times New Roman"/>
        </w:rPr>
        <w:t>A report discussing national and state educational data on the school discipline gap, and providing recommendations for policy makers, educators, and school communities on how to reduce disparities.</w:t>
      </w:r>
    </w:p>
    <w:p w:rsidR="00AD3E84" w:rsidRDefault="009720B4" w:rsidP="0019634C">
      <w:pPr>
        <w:pStyle w:val="ListParagraph"/>
        <w:numPr>
          <w:ilvl w:val="0"/>
          <w:numId w:val="16"/>
        </w:numPr>
        <w:shd w:val="clear" w:color="auto" w:fill="FBFCFC"/>
        <w:textAlignment w:val="center"/>
        <w:rPr>
          <w:rFonts w:eastAsia="Times New Roman" w:cs="Times New Roman"/>
        </w:rPr>
      </w:pPr>
      <w:r w:rsidRPr="00265958">
        <w:rPr>
          <w:rFonts w:eastAsia="Times New Roman" w:cs="Times New Roman"/>
          <w:b/>
          <w:bCs/>
          <w:iCs/>
        </w:rPr>
        <w:t>U.S. Department of Education (2015</w:t>
      </w:r>
      <w:r w:rsidRPr="00265958">
        <w:rPr>
          <w:rFonts w:eastAsia="Times New Roman" w:cs="Times New Roman"/>
          <w:b/>
          <w:bCs/>
          <w:i/>
          <w:iCs/>
        </w:rPr>
        <w:t>)</w:t>
      </w:r>
      <w:r w:rsidRPr="00265958">
        <w:rPr>
          <w:rFonts w:eastAsia="Times New Roman" w:cs="Times New Roman"/>
        </w:rPr>
        <w:t> </w:t>
      </w:r>
      <w:hyperlink r:id="rId70" w:history="1">
        <w:r w:rsidRPr="00265958">
          <w:rPr>
            <w:rFonts w:eastAsia="Times New Roman" w:cs="Times New Roman"/>
            <w:i/>
            <w:iCs/>
            <w:color w:val="4472C4" w:themeColor="accent1"/>
            <w:u w:val="single"/>
          </w:rPr>
          <w:t>Addressing the Root Causes of Disparities in School Discipline: An Educator’s Action Planning Guide</w:t>
        </w:r>
      </w:hyperlink>
      <w:r w:rsidRPr="00265958">
        <w:rPr>
          <w:rFonts w:eastAsia="Times New Roman" w:cs="Times New Roman"/>
        </w:rPr>
        <w:t xml:space="preserve"> </w:t>
      </w:r>
    </w:p>
    <w:p w:rsidR="00600749" w:rsidRPr="00AD3E84" w:rsidRDefault="009720B4" w:rsidP="00AD3E84">
      <w:pPr>
        <w:shd w:val="clear" w:color="auto" w:fill="FBFCFC"/>
        <w:ind w:left="1440"/>
        <w:textAlignment w:val="center"/>
        <w:rPr>
          <w:rFonts w:eastAsia="Times New Roman"/>
        </w:rPr>
      </w:pPr>
      <w:r w:rsidRPr="00AD3E84">
        <w:rPr>
          <w:rFonts w:eastAsia="Times New Roman"/>
        </w:rPr>
        <w:t>A document for school and district based teams on how to analyze data, address the root causes of disparities found within data, and then develop an action plan for implementing change based on the findings from the data and the root causes that need to be eliminated.​</w:t>
      </w:r>
    </w:p>
    <w:p w:rsidR="00600749" w:rsidRPr="00265958" w:rsidRDefault="00600749" w:rsidP="0019634C">
      <w:pPr>
        <w:pStyle w:val="ListParagraph"/>
        <w:shd w:val="clear" w:color="auto" w:fill="FBFCFC"/>
        <w:ind w:left="1440"/>
        <w:textAlignment w:val="center"/>
        <w:rPr>
          <w:rFonts w:eastAsia="Times New Roman" w:cs="Times New Roman"/>
        </w:rPr>
      </w:pPr>
    </w:p>
    <w:p w:rsidR="00600749" w:rsidRPr="00265958" w:rsidRDefault="00600749" w:rsidP="0019634C">
      <w:pPr>
        <w:shd w:val="clear" w:color="auto" w:fill="FBFCFC"/>
        <w:jc w:val="center"/>
        <w:textAlignment w:val="center"/>
        <w:outlineLvl w:val="0"/>
        <w:rPr>
          <w:rFonts w:asciiTheme="minorHAnsi" w:eastAsia="Times New Roman" w:hAnsiTheme="minorHAnsi"/>
          <w:b/>
        </w:rPr>
      </w:pPr>
      <w:bookmarkStart w:id="28" w:name="_Toc515541587"/>
      <w:r w:rsidRPr="00265958">
        <w:rPr>
          <w:rFonts w:asciiTheme="minorHAnsi" w:eastAsia="Times New Roman" w:hAnsiTheme="minorHAnsi"/>
          <w:b/>
        </w:rPr>
        <w:t>Websites</w:t>
      </w:r>
      <w:bookmarkEnd w:id="28"/>
    </w:p>
    <w:p w:rsidR="00600749" w:rsidRPr="00265958" w:rsidRDefault="00600749" w:rsidP="0019634C">
      <w:pPr>
        <w:pStyle w:val="ListParagraph"/>
        <w:numPr>
          <w:ilvl w:val="0"/>
          <w:numId w:val="16"/>
        </w:numPr>
        <w:shd w:val="clear" w:color="auto" w:fill="FBFCFC"/>
        <w:textAlignment w:val="center"/>
        <w:rPr>
          <w:rFonts w:eastAsia="Times New Roman" w:cs="Times New Roman"/>
        </w:rPr>
      </w:pPr>
      <w:r w:rsidRPr="00265958">
        <w:rPr>
          <w:rFonts w:eastAsia="Times New Roman" w:cs="Times New Roman"/>
          <w:b/>
          <w:bCs/>
          <w:iCs/>
        </w:rPr>
        <w:t xml:space="preserve">Great Lakes Equity Center </w:t>
      </w:r>
      <w:r w:rsidRPr="00B66A97">
        <w:rPr>
          <w:rFonts w:eastAsia="Times New Roman" w:cs="Times New Roman"/>
          <w:bCs/>
          <w:iCs/>
        </w:rPr>
        <w:t>(</w:t>
      </w:r>
      <w:r w:rsidR="00C26D2E" w:rsidRPr="00B66A97">
        <w:rPr>
          <w:rFonts w:eastAsia="Times New Roman" w:cs="Times New Roman"/>
          <w:bCs/>
          <w:iCs/>
        </w:rPr>
        <w:t>see #5 Culturally Responsive Practices</w:t>
      </w:r>
      <w:r w:rsidRPr="00B66A97">
        <w:rPr>
          <w:rFonts w:eastAsia="Times New Roman" w:cs="Times New Roman"/>
          <w:bCs/>
          <w:iCs/>
        </w:rPr>
        <w:t xml:space="preserve">) </w:t>
      </w:r>
    </w:p>
    <w:p w:rsidR="00AD3E84" w:rsidRPr="00AD3E84" w:rsidRDefault="00600749" w:rsidP="0019634C">
      <w:pPr>
        <w:numPr>
          <w:ilvl w:val="0"/>
          <w:numId w:val="35"/>
        </w:numPr>
        <w:rPr>
          <w:rFonts w:asciiTheme="minorHAnsi" w:eastAsia="Times New Roman" w:hAnsiTheme="minorHAnsi"/>
        </w:rPr>
      </w:pPr>
      <w:r w:rsidRPr="00265958">
        <w:rPr>
          <w:rFonts w:asciiTheme="minorHAnsi" w:eastAsia="Times New Roman" w:hAnsiTheme="minorHAnsi"/>
          <w:b/>
          <w:bCs/>
          <w:iCs/>
        </w:rPr>
        <w:t xml:space="preserve">Indiana Youth Institute </w:t>
      </w:r>
      <w:hyperlink r:id="rId71" w:history="1">
        <w:r w:rsidRPr="00265958">
          <w:rPr>
            <w:rStyle w:val="Hyperlink"/>
            <w:rFonts w:asciiTheme="minorHAnsi" w:eastAsia="Times New Roman" w:hAnsiTheme="minorHAnsi"/>
            <w:bCs/>
            <w:iCs/>
          </w:rPr>
          <w:t>https://www.iyi.org/</w:t>
        </w:r>
      </w:hyperlink>
      <w:r w:rsidRPr="00265958">
        <w:rPr>
          <w:rFonts w:asciiTheme="minorHAnsi" w:eastAsia="Times New Roman" w:hAnsiTheme="minorHAnsi"/>
          <w:b/>
          <w:bCs/>
          <w:iCs/>
        </w:rPr>
        <w:t xml:space="preserve"> </w:t>
      </w:r>
    </w:p>
    <w:p w:rsidR="00600749" w:rsidRPr="00265958" w:rsidRDefault="00600749" w:rsidP="00AD3E84">
      <w:pPr>
        <w:ind w:left="1440"/>
        <w:rPr>
          <w:rFonts w:asciiTheme="minorHAnsi" w:eastAsia="Times New Roman" w:hAnsiTheme="minorHAnsi"/>
        </w:rPr>
      </w:pPr>
      <w:r w:rsidRPr="00265958">
        <w:rPr>
          <w:rFonts w:asciiTheme="minorHAnsi" w:hAnsiTheme="minorHAnsi"/>
        </w:rPr>
        <w:t>As an advocate for healthy youth development in Indiana, the Indiana Youth Institute provides capacity-building programs and resources for the state’s youth workers and nonprofit, youth-serving organizations.</w:t>
      </w:r>
      <w:r w:rsidRPr="00265958">
        <w:rPr>
          <w:rFonts w:asciiTheme="minorHAnsi" w:eastAsia="Times New Roman" w:hAnsiTheme="minorHAnsi"/>
        </w:rPr>
        <w:t xml:space="preserve"> </w:t>
      </w:r>
      <w:r w:rsidRPr="009236B0">
        <w:rPr>
          <w:rFonts w:asciiTheme="minorHAnsi" w:hAnsiTheme="minorHAnsi"/>
          <w:bCs/>
        </w:rPr>
        <w:t>Mission:</w:t>
      </w:r>
      <w:r w:rsidRPr="00265958">
        <w:rPr>
          <w:rFonts w:asciiTheme="minorHAnsi" w:hAnsiTheme="minorHAnsi"/>
        </w:rPr>
        <w:t xml:space="preserve"> to promote the healthy development of Indiana children and youth by serving the people, institutions and communities that impact their well-being.</w:t>
      </w:r>
      <w:r w:rsidRPr="00265958">
        <w:rPr>
          <w:rFonts w:asciiTheme="minorHAnsi" w:eastAsia="Times New Roman" w:hAnsiTheme="minorHAnsi"/>
        </w:rPr>
        <w:t xml:space="preserve"> </w:t>
      </w:r>
      <w:r w:rsidRPr="009236B0">
        <w:rPr>
          <w:rFonts w:asciiTheme="minorHAnsi" w:hAnsiTheme="minorHAnsi"/>
          <w:bCs/>
        </w:rPr>
        <w:t>Vision:</w:t>
      </w:r>
      <w:r w:rsidRPr="009236B0">
        <w:rPr>
          <w:rFonts w:asciiTheme="minorHAnsi" w:hAnsiTheme="minorHAnsi"/>
        </w:rPr>
        <w:t xml:space="preserve"> </w:t>
      </w:r>
      <w:r w:rsidRPr="00265958">
        <w:rPr>
          <w:rFonts w:asciiTheme="minorHAnsi" w:hAnsiTheme="minorHAnsi"/>
        </w:rPr>
        <w:t>that all Indiana children and youth will attain five critical elements of healthy youth development: physical health and safety, emotional fulfillment, academic achievement, civic engagement and economic self-sufficiency.</w:t>
      </w:r>
    </w:p>
    <w:p w:rsidR="001F3F21" w:rsidRDefault="001F3F21" w:rsidP="0019634C">
      <w:pPr>
        <w:pStyle w:val="ListParagraph"/>
        <w:numPr>
          <w:ilvl w:val="0"/>
          <w:numId w:val="16"/>
        </w:numPr>
        <w:rPr>
          <w:rFonts w:eastAsia="Times New Roman" w:cs="Times New Roman"/>
        </w:rPr>
      </w:pPr>
      <w:r w:rsidRPr="00265958">
        <w:rPr>
          <w:rFonts w:eastAsia="Times New Roman" w:cs="Times New Roman"/>
          <w:b/>
          <w:bCs/>
          <w:iCs/>
        </w:rPr>
        <w:t>U.S. Department of Education (2014)</w:t>
      </w:r>
      <w:r w:rsidRPr="00265958">
        <w:rPr>
          <w:rFonts w:eastAsia="Times New Roman" w:cs="Times New Roman"/>
          <w:b/>
          <w:bCs/>
          <w:iCs/>
          <w:color w:val="4472C4" w:themeColor="accent1"/>
        </w:rPr>
        <w:t> </w:t>
      </w:r>
      <w:hyperlink r:id="rId72" w:history="1">
        <w:r w:rsidRPr="00265958">
          <w:rPr>
            <w:rFonts w:eastAsia="Times New Roman" w:cs="Times New Roman"/>
            <w:i/>
            <w:iCs/>
            <w:color w:val="4472C4" w:themeColor="accent1"/>
            <w:u w:val="single"/>
          </w:rPr>
          <w:t>Directory of Federal School Climate and Discipline Resources</w:t>
        </w:r>
      </w:hyperlink>
      <w:r w:rsidRPr="00265958">
        <w:rPr>
          <w:rFonts w:eastAsia="Times New Roman" w:cs="Times New Roman"/>
        </w:rPr>
        <w:t xml:space="preserve"> A directory of best practices and models for school climate change, resources, data collection, and where </w:t>
      </w:r>
      <w:r w:rsidR="006032DE">
        <w:rPr>
          <w:rFonts w:eastAsia="Times New Roman" w:cs="Times New Roman"/>
        </w:rPr>
        <w:t xml:space="preserve">to </w:t>
      </w:r>
      <w:r w:rsidRPr="00265958">
        <w:rPr>
          <w:rFonts w:eastAsia="Times New Roman" w:cs="Times New Roman"/>
        </w:rPr>
        <w:t>find technical assistance centers.</w:t>
      </w:r>
    </w:p>
    <w:p w:rsidR="0098254B" w:rsidRDefault="0098254B" w:rsidP="0098254B">
      <w:pPr>
        <w:rPr>
          <w:rFonts w:eastAsia="Times New Roman"/>
        </w:rPr>
      </w:pPr>
    </w:p>
    <w:p w:rsidR="0098254B" w:rsidRDefault="0098254B" w:rsidP="0098254B">
      <w:pPr>
        <w:rPr>
          <w:rFonts w:eastAsia="Times New Roman"/>
        </w:rPr>
      </w:pPr>
    </w:p>
    <w:p w:rsidR="0098254B" w:rsidRPr="0098254B" w:rsidRDefault="0098254B" w:rsidP="0098254B">
      <w:pPr>
        <w:rPr>
          <w:rFonts w:eastAsia="Times New Roman"/>
        </w:rPr>
      </w:pPr>
    </w:p>
    <w:p w:rsidR="0004786F" w:rsidRPr="00265958" w:rsidRDefault="0004786F" w:rsidP="0019634C">
      <w:pPr>
        <w:pStyle w:val="ListParagraph"/>
        <w:ind w:left="1440"/>
        <w:rPr>
          <w:rFonts w:eastAsia="Times New Roman" w:cs="Times New Roman"/>
        </w:rPr>
      </w:pPr>
    </w:p>
    <w:p w:rsidR="001C53EE" w:rsidRPr="00696691" w:rsidRDefault="001C53EE" w:rsidP="0019634C">
      <w:pPr>
        <w:pStyle w:val="Heading1"/>
        <w:numPr>
          <w:ilvl w:val="0"/>
          <w:numId w:val="37"/>
        </w:numPr>
        <w:spacing w:before="0"/>
      </w:pPr>
      <w:bookmarkStart w:id="29" w:name="_Toc515541588"/>
      <w:r w:rsidRPr="00696691">
        <w:lastRenderedPageBreak/>
        <w:t>Adolescent and Brain Development Training</w:t>
      </w:r>
      <w:bookmarkEnd w:id="29"/>
    </w:p>
    <w:p w:rsidR="004302C8" w:rsidRPr="00265958" w:rsidRDefault="004302C8" w:rsidP="0019634C">
      <w:pPr>
        <w:jc w:val="center"/>
        <w:rPr>
          <w:rFonts w:asciiTheme="minorHAnsi" w:hAnsiTheme="minorHAnsi"/>
          <w:b/>
          <w:u w:val="single"/>
        </w:rPr>
      </w:pPr>
    </w:p>
    <w:p w:rsidR="00600749" w:rsidRPr="00265958" w:rsidRDefault="00600749" w:rsidP="0019634C">
      <w:pPr>
        <w:jc w:val="center"/>
        <w:outlineLvl w:val="0"/>
        <w:rPr>
          <w:rFonts w:asciiTheme="minorHAnsi" w:hAnsiTheme="minorHAnsi"/>
          <w:b/>
        </w:rPr>
      </w:pPr>
      <w:bookmarkStart w:id="30" w:name="_Toc515541589"/>
      <w:r w:rsidRPr="00265958">
        <w:rPr>
          <w:rFonts w:asciiTheme="minorHAnsi" w:hAnsiTheme="minorHAnsi"/>
          <w:b/>
        </w:rPr>
        <w:t>Trainers</w:t>
      </w:r>
      <w:bookmarkEnd w:id="30"/>
    </w:p>
    <w:p w:rsidR="006415FC" w:rsidRPr="00265958" w:rsidRDefault="00600749" w:rsidP="0019634C">
      <w:pPr>
        <w:pStyle w:val="ListParagraph"/>
        <w:numPr>
          <w:ilvl w:val="0"/>
          <w:numId w:val="11"/>
        </w:numPr>
        <w:rPr>
          <w:rFonts w:cs="Times New Roman"/>
          <w:b/>
        </w:rPr>
      </w:pPr>
      <w:r w:rsidRPr="00265958">
        <w:rPr>
          <w:rFonts w:eastAsia="Times New Roman" w:cs="Times New Roman"/>
          <w:b/>
          <w:bCs/>
        </w:rPr>
        <w:t xml:space="preserve">Dr. Matthew Aalsma, </w:t>
      </w:r>
      <w:r w:rsidRPr="00265958">
        <w:rPr>
          <w:rFonts w:eastAsia="Times New Roman" w:cs="Times New Roman"/>
          <w:bCs/>
        </w:rPr>
        <w:t>Professor of Pediatrics and Psychology</w:t>
      </w:r>
      <w:r w:rsidRPr="00265958">
        <w:rPr>
          <w:rFonts w:eastAsia="Times New Roman" w:cs="Times New Roman"/>
          <w:b/>
          <w:bCs/>
        </w:rPr>
        <w:t xml:space="preserve">, </w:t>
      </w:r>
      <w:r w:rsidRPr="00265958">
        <w:rPr>
          <w:rFonts w:eastAsia="Times New Roman" w:cs="Times New Roman"/>
          <w:bCs/>
        </w:rPr>
        <w:t>Indiana University School of Medicine</w:t>
      </w:r>
      <w:r w:rsidR="004E4EF6" w:rsidRPr="00265958">
        <w:rPr>
          <w:rFonts w:eastAsia="Times New Roman" w:cs="Times New Roman"/>
          <w:bCs/>
        </w:rPr>
        <w:t xml:space="preserve"> </w:t>
      </w:r>
      <w:hyperlink r:id="rId73" w:history="1">
        <w:r w:rsidR="004E4EF6" w:rsidRPr="00265958">
          <w:rPr>
            <w:rStyle w:val="Hyperlink"/>
            <w:rFonts w:eastAsia="Times New Roman" w:cs="Times New Roman"/>
            <w:bCs/>
          </w:rPr>
          <w:t>https://medicine.iu.edu/faculty/2683/aalsma-matthew/</w:t>
        </w:r>
      </w:hyperlink>
      <w:r w:rsidR="004E4EF6" w:rsidRPr="00265958">
        <w:rPr>
          <w:rFonts w:eastAsia="Times New Roman" w:cs="Times New Roman"/>
          <w:bCs/>
        </w:rPr>
        <w:t xml:space="preserve"> </w:t>
      </w:r>
    </w:p>
    <w:p w:rsidR="006415FC" w:rsidRPr="00265958" w:rsidRDefault="006415FC" w:rsidP="0019634C">
      <w:pPr>
        <w:pStyle w:val="ListParagraph"/>
        <w:numPr>
          <w:ilvl w:val="1"/>
          <w:numId w:val="11"/>
        </w:numPr>
        <w:rPr>
          <w:rFonts w:cs="Times New Roman"/>
          <w:b/>
        </w:rPr>
      </w:pPr>
      <w:r w:rsidRPr="00265958">
        <w:rPr>
          <w:bCs/>
        </w:rPr>
        <w:t>Dr. Matthew Aalsma</w:t>
      </w:r>
      <w:r w:rsidRPr="00265958">
        <w:rPr>
          <w:b/>
          <w:bCs/>
        </w:rPr>
        <w:t xml:space="preserve"> </w:t>
      </w:r>
      <w:r w:rsidR="00FB6F29" w:rsidRPr="00265958">
        <w:rPr>
          <w:rFonts w:cs="Times New Roman"/>
        </w:rPr>
        <w:t>is knowledgeable on normative ch</w:t>
      </w:r>
      <w:r w:rsidR="006032DE">
        <w:rPr>
          <w:rFonts w:cs="Times New Roman"/>
        </w:rPr>
        <w:t>ild and adolescent development,</w:t>
      </w:r>
      <w:r w:rsidR="00FB6F29" w:rsidRPr="00265958">
        <w:rPr>
          <w:rFonts w:cs="Times New Roman"/>
        </w:rPr>
        <w:t xml:space="preserve"> the impact of trauma exposure on behavior</w:t>
      </w:r>
      <w:r w:rsidR="006032DE">
        <w:rPr>
          <w:rFonts w:cs="Times New Roman"/>
        </w:rPr>
        <w:t>,</w:t>
      </w:r>
      <w:r w:rsidR="00FB6F29" w:rsidRPr="00265958">
        <w:rPr>
          <w:rFonts w:cs="Times New Roman"/>
        </w:rPr>
        <w:t xml:space="preserve"> and how it is essential for all security administrators and law enforcement to know how to effectively engage diverse student populations</w:t>
      </w:r>
      <w:r w:rsidR="006032DE">
        <w:rPr>
          <w:rFonts w:cs="Times New Roman"/>
        </w:rPr>
        <w:t xml:space="preserve"> in order to</w:t>
      </w:r>
      <w:r w:rsidR="00FB6F29" w:rsidRPr="00265958">
        <w:rPr>
          <w:rFonts w:cs="Times New Roman"/>
        </w:rPr>
        <w:t xml:space="preserve"> avoid arrest and keep all students engaged and on the path to academic success. </w:t>
      </w:r>
      <w:r w:rsidR="00C52D44">
        <w:rPr>
          <w:rFonts w:cs="Times New Roman"/>
        </w:rPr>
        <w:t xml:space="preserve">Dr. Aalsma trains on </w:t>
      </w:r>
      <w:r w:rsidR="00FB6F29" w:rsidRPr="00265958">
        <w:rPr>
          <w:rFonts w:cs="Times New Roman"/>
        </w:rPr>
        <w:t xml:space="preserve">practical strategies </w:t>
      </w:r>
      <w:r w:rsidR="00B66A97">
        <w:rPr>
          <w:rFonts w:cs="Times New Roman"/>
        </w:rPr>
        <w:t xml:space="preserve">for </w:t>
      </w:r>
      <w:r w:rsidR="00C52D44">
        <w:rPr>
          <w:rFonts w:cs="Times New Roman"/>
        </w:rPr>
        <w:t xml:space="preserve">school resource officers for </w:t>
      </w:r>
      <w:r w:rsidR="00FB6F29" w:rsidRPr="00265958">
        <w:rPr>
          <w:rFonts w:cs="Times New Roman"/>
        </w:rPr>
        <w:t>interacting, engaging</w:t>
      </w:r>
      <w:r w:rsidR="008574A7">
        <w:rPr>
          <w:rFonts w:cs="Times New Roman"/>
        </w:rPr>
        <w:t>,</w:t>
      </w:r>
      <w:r w:rsidR="00C52D44">
        <w:rPr>
          <w:rFonts w:cs="Times New Roman"/>
        </w:rPr>
        <w:t xml:space="preserve"> and de-escalating using </w:t>
      </w:r>
      <w:r w:rsidR="00FB6F29" w:rsidRPr="00265958">
        <w:rPr>
          <w:rFonts w:cs="Times New Roman"/>
        </w:rPr>
        <w:t>the nat</w:t>
      </w:r>
      <w:r w:rsidR="00C52D44">
        <w:rPr>
          <w:rFonts w:cs="Times New Roman"/>
        </w:rPr>
        <w:t xml:space="preserve">ional best practice </w:t>
      </w:r>
      <w:r w:rsidR="00FB6F29" w:rsidRPr="00265958">
        <w:rPr>
          <w:rFonts w:cs="Times New Roman"/>
        </w:rPr>
        <w:t>Policing the Teen Brain.</w:t>
      </w:r>
    </w:p>
    <w:p w:rsidR="007E4509" w:rsidRPr="00265958" w:rsidRDefault="007E4509" w:rsidP="0019634C">
      <w:pPr>
        <w:pStyle w:val="ListParagraph"/>
        <w:numPr>
          <w:ilvl w:val="1"/>
          <w:numId w:val="11"/>
        </w:numPr>
        <w:rPr>
          <w:rFonts w:cs="Times New Roman"/>
          <w:b/>
        </w:rPr>
      </w:pPr>
      <w:r w:rsidRPr="00265958">
        <w:rPr>
          <w:rFonts w:cs="Times New Roman"/>
        </w:rPr>
        <w:t>Phone: 317-274-8812</w:t>
      </w:r>
    </w:p>
    <w:p w:rsidR="00E82068" w:rsidRPr="00265958" w:rsidRDefault="00E82068" w:rsidP="0019634C">
      <w:pPr>
        <w:pStyle w:val="ListParagraph"/>
        <w:numPr>
          <w:ilvl w:val="1"/>
          <w:numId w:val="11"/>
        </w:numPr>
        <w:rPr>
          <w:rFonts w:cs="Times New Roman"/>
          <w:b/>
        </w:rPr>
      </w:pPr>
      <w:r w:rsidRPr="00265958">
        <w:rPr>
          <w:rFonts w:cs="Times New Roman"/>
        </w:rPr>
        <w:t xml:space="preserve">Email: </w:t>
      </w:r>
      <w:hyperlink r:id="rId74" w:history="1">
        <w:r w:rsidRPr="00265958">
          <w:rPr>
            <w:rStyle w:val="Hyperlink"/>
          </w:rPr>
          <w:t>maalsma@iu.edu</w:t>
        </w:r>
      </w:hyperlink>
      <w:r w:rsidRPr="00265958">
        <w:t xml:space="preserve">  </w:t>
      </w:r>
    </w:p>
    <w:p w:rsidR="00600749" w:rsidRPr="00265958" w:rsidRDefault="00E04C27" w:rsidP="0019634C">
      <w:pPr>
        <w:pStyle w:val="ListParagraph"/>
        <w:widowControl w:val="0"/>
        <w:numPr>
          <w:ilvl w:val="0"/>
          <w:numId w:val="11"/>
        </w:numPr>
        <w:autoSpaceDE w:val="0"/>
        <w:autoSpaceDN w:val="0"/>
        <w:adjustRightInd w:val="0"/>
        <w:rPr>
          <w:rFonts w:cs="Times New Roman"/>
          <w:b/>
        </w:rPr>
      </w:pPr>
      <w:r w:rsidRPr="00265958">
        <w:rPr>
          <w:rFonts w:cs="Times New Roman"/>
          <w:b/>
        </w:rPr>
        <w:t>Dr. Zachary</w:t>
      </w:r>
      <w:r w:rsidR="00600749" w:rsidRPr="00265958">
        <w:rPr>
          <w:rFonts w:cs="Times New Roman"/>
          <w:b/>
        </w:rPr>
        <w:t xml:space="preserve"> Adams </w:t>
      </w:r>
      <w:hyperlink r:id="rId75" w:history="1">
        <w:r w:rsidR="004E4EF6" w:rsidRPr="00265958">
          <w:rPr>
            <w:rStyle w:val="Hyperlink"/>
            <w:rFonts w:cs="Times New Roman"/>
          </w:rPr>
          <w:t>https://medicine.iu.edu/faculty/23695/adams-zachary/</w:t>
        </w:r>
      </w:hyperlink>
      <w:r w:rsidR="004E4EF6" w:rsidRPr="00265958">
        <w:rPr>
          <w:rFonts w:cs="Times New Roman"/>
          <w:b/>
        </w:rPr>
        <w:t xml:space="preserve"> </w:t>
      </w:r>
    </w:p>
    <w:p w:rsidR="004E4EF6" w:rsidRPr="00265958" w:rsidRDefault="00E82068" w:rsidP="0019634C">
      <w:pPr>
        <w:pStyle w:val="ListParagraph"/>
        <w:numPr>
          <w:ilvl w:val="1"/>
          <w:numId w:val="11"/>
        </w:numPr>
        <w:rPr>
          <w:rFonts w:eastAsia="Times New Roman" w:cs="Times New Roman"/>
        </w:rPr>
      </w:pPr>
      <w:r w:rsidRPr="00265958">
        <w:rPr>
          <w:rFonts w:eastAsia="Times New Roman" w:cs="Times New Roman"/>
        </w:rPr>
        <w:t>Dr. Zachary Adams</w:t>
      </w:r>
      <w:r w:rsidR="008574A7">
        <w:rPr>
          <w:rFonts w:eastAsia="Times New Roman" w:cs="Times New Roman"/>
        </w:rPr>
        <w:t>’s</w:t>
      </w:r>
      <w:r w:rsidR="004E4EF6" w:rsidRPr="00265958">
        <w:rPr>
          <w:rFonts w:eastAsia="Times New Roman" w:cs="Times New Roman"/>
        </w:rPr>
        <w:t xml:space="preserve"> clinical and research interests center on improving </w:t>
      </w:r>
      <w:r w:rsidR="004E4EF6" w:rsidRPr="004B42D6">
        <w:rPr>
          <w:rFonts w:eastAsia="Times New Roman" w:cs="Times New Roman"/>
        </w:rPr>
        <w:t>care and promoting healthy outcomes for young people with co-</w:t>
      </w:r>
      <w:r w:rsidR="004E4EF6" w:rsidRPr="00265958">
        <w:rPr>
          <w:rFonts w:eastAsia="Times New Roman" w:cs="Times New Roman"/>
        </w:rPr>
        <w:t xml:space="preserve">occurring mental health and substance use problems, with a particular emphasis on youth and families impacted by trauma and adversity. Additionally, he is strongly committed to teaching students, interns, residents, </w:t>
      </w:r>
      <w:r w:rsidR="008574A7">
        <w:rPr>
          <w:rFonts w:eastAsia="Times New Roman" w:cs="Times New Roman"/>
        </w:rPr>
        <w:t xml:space="preserve">and </w:t>
      </w:r>
      <w:r w:rsidR="004E4EF6" w:rsidRPr="00265958">
        <w:rPr>
          <w:rFonts w:eastAsia="Times New Roman" w:cs="Times New Roman"/>
        </w:rPr>
        <w:t>fellows</w:t>
      </w:r>
      <w:r w:rsidR="008574A7">
        <w:rPr>
          <w:rFonts w:eastAsia="Times New Roman" w:cs="Times New Roman"/>
        </w:rPr>
        <w:t>,</w:t>
      </w:r>
      <w:r w:rsidR="004E4EF6" w:rsidRPr="00265958">
        <w:rPr>
          <w:rFonts w:eastAsia="Times New Roman" w:cs="Times New Roman"/>
        </w:rPr>
        <w:t xml:space="preserve"> and involving trainees in all aspects of </w:t>
      </w:r>
      <w:r w:rsidR="008574A7">
        <w:rPr>
          <w:rFonts w:eastAsia="Times New Roman" w:cs="Times New Roman"/>
        </w:rPr>
        <w:t xml:space="preserve">the </w:t>
      </w:r>
      <w:r w:rsidR="004E4EF6" w:rsidRPr="00265958">
        <w:rPr>
          <w:rFonts w:eastAsia="Times New Roman" w:cs="Times New Roman"/>
        </w:rPr>
        <w:t>team’s work.</w:t>
      </w:r>
    </w:p>
    <w:p w:rsidR="00B779D9" w:rsidRPr="00265958" w:rsidRDefault="00B779D9" w:rsidP="0019634C">
      <w:pPr>
        <w:pStyle w:val="ListParagraph"/>
        <w:widowControl w:val="0"/>
        <w:numPr>
          <w:ilvl w:val="0"/>
          <w:numId w:val="11"/>
        </w:numPr>
        <w:autoSpaceDE w:val="0"/>
        <w:autoSpaceDN w:val="0"/>
        <w:adjustRightInd w:val="0"/>
        <w:rPr>
          <w:rFonts w:cs="Times New Roman"/>
        </w:rPr>
      </w:pPr>
      <w:r w:rsidRPr="00265958">
        <w:rPr>
          <w:rFonts w:cs="Times New Roman"/>
          <w:b/>
          <w:bCs/>
        </w:rPr>
        <w:t>Dr. Jill Fodstad</w:t>
      </w:r>
      <w:r w:rsidRPr="00265958">
        <w:rPr>
          <w:rFonts w:cs="Times New Roman"/>
          <w:b/>
        </w:rPr>
        <w:t>,</w:t>
      </w:r>
      <w:r w:rsidRPr="00265958">
        <w:rPr>
          <w:rFonts w:cs="Times New Roman"/>
        </w:rPr>
        <w:t xml:space="preserve"> PhD, HSPP, Clinical Psychologist and Clinical Director of the Simon Skjodt Child and Adolescent Behavioral Health Uni</w:t>
      </w:r>
      <w:r w:rsidR="00A3587B" w:rsidRPr="00265958">
        <w:rPr>
          <w:rFonts w:cs="Times New Roman"/>
        </w:rPr>
        <w:t xml:space="preserve">t, Riley Hospital for Children </w:t>
      </w:r>
      <w:hyperlink r:id="rId76" w:history="1">
        <w:r w:rsidR="00A3587B" w:rsidRPr="00265958">
          <w:rPr>
            <w:rStyle w:val="Hyperlink"/>
            <w:rFonts w:cs="Times New Roman"/>
          </w:rPr>
          <w:t>https://medicine.iu.edu/departments/psychiatry/faculty/22532/fodstad-jill/</w:t>
        </w:r>
      </w:hyperlink>
      <w:r w:rsidR="00A3587B" w:rsidRPr="00265958">
        <w:rPr>
          <w:rFonts w:cs="Times New Roman"/>
        </w:rPr>
        <w:t xml:space="preserve"> </w:t>
      </w:r>
    </w:p>
    <w:p w:rsidR="009A053B" w:rsidRPr="00265958" w:rsidRDefault="008F27A3" w:rsidP="0019634C">
      <w:pPr>
        <w:pStyle w:val="ListParagraph"/>
        <w:numPr>
          <w:ilvl w:val="1"/>
          <w:numId w:val="11"/>
        </w:numPr>
        <w:rPr>
          <w:rFonts w:eastAsia="Times New Roman" w:cs="Times New Roman"/>
        </w:rPr>
      </w:pPr>
      <w:r w:rsidRPr="00265958">
        <w:rPr>
          <w:rFonts w:eastAsia="Times New Roman" w:cs="Times New Roman"/>
        </w:rPr>
        <w:t xml:space="preserve">Dr. Jill Fodstad is knowledgeable </w:t>
      </w:r>
      <w:r w:rsidR="00B66A97">
        <w:rPr>
          <w:rFonts w:eastAsia="Times New Roman" w:cs="Times New Roman"/>
        </w:rPr>
        <w:t xml:space="preserve">about </w:t>
      </w:r>
      <w:r w:rsidRPr="00265958">
        <w:rPr>
          <w:rFonts w:eastAsia="Times New Roman" w:cs="Times New Roman"/>
        </w:rPr>
        <w:t xml:space="preserve">the impacts of trauma </w:t>
      </w:r>
      <w:r w:rsidRPr="00265958">
        <w:rPr>
          <w:rFonts w:eastAsia="Times New Roman" w:cs="Papyrus"/>
          <w:bCs/>
          <w:color w:val="000000"/>
        </w:rPr>
        <w:t>exposure on behavior</w:t>
      </w:r>
      <w:r w:rsidR="008574A7">
        <w:rPr>
          <w:rFonts w:eastAsia="Times New Roman" w:cs="Papyrus"/>
          <w:bCs/>
          <w:color w:val="000000"/>
        </w:rPr>
        <w:t>, and why it</w:t>
      </w:r>
      <w:r w:rsidRPr="00265958">
        <w:rPr>
          <w:rFonts w:eastAsia="Times New Roman" w:cs="Papyrus"/>
          <w:bCs/>
          <w:color w:val="000000"/>
        </w:rPr>
        <w:t xml:space="preserve"> is essential for all teachers to know </w:t>
      </w:r>
      <w:r w:rsidR="008574A7">
        <w:rPr>
          <w:rFonts w:eastAsia="Times New Roman" w:cs="Papyrus"/>
          <w:bCs/>
          <w:color w:val="000000"/>
        </w:rPr>
        <w:t xml:space="preserve">how </w:t>
      </w:r>
      <w:r w:rsidRPr="00265958">
        <w:rPr>
          <w:rFonts w:eastAsia="Times New Roman" w:cs="Papyrus"/>
          <w:bCs/>
          <w:color w:val="000000"/>
        </w:rPr>
        <w:t>to effectively engage diverse student populations</w:t>
      </w:r>
      <w:r w:rsidR="008574A7">
        <w:rPr>
          <w:rFonts w:eastAsia="Times New Roman" w:cs="Papyrus"/>
          <w:bCs/>
          <w:color w:val="000000"/>
        </w:rPr>
        <w:t xml:space="preserve"> in order to </w:t>
      </w:r>
      <w:r w:rsidRPr="00265958">
        <w:rPr>
          <w:rFonts w:eastAsia="Times New Roman" w:cs="Papyrus"/>
          <w:bCs/>
          <w:color w:val="000000"/>
        </w:rPr>
        <w:t>keep all</w:t>
      </w:r>
      <w:r w:rsidRPr="00265958">
        <w:rPr>
          <w:rFonts w:eastAsia="Times New Roman" w:cs="Papyrus"/>
          <w:bCs/>
          <w:i/>
          <w:color w:val="000000"/>
        </w:rPr>
        <w:t xml:space="preserve"> </w:t>
      </w:r>
      <w:r w:rsidRPr="00265958">
        <w:rPr>
          <w:rFonts w:eastAsia="Times New Roman" w:cs="Papyrus"/>
          <w:bCs/>
          <w:color w:val="000000"/>
        </w:rPr>
        <w:t xml:space="preserve">students on the path to academic success. </w:t>
      </w:r>
    </w:p>
    <w:p w:rsidR="00E42D63" w:rsidRDefault="00E42D63" w:rsidP="0019634C">
      <w:pPr>
        <w:pStyle w:val="ListParagraph"/>
        <w:numPr>
          <w:ilvl w:val="1"/>
          <w:numId w:val="11"/>
        </w:numPr>
        <w:rPr>
          <w:rFonts w:eastAsia="Times New Roman" w:cs="Times New Roman"/>
          <w:bCs/>
        </w:rPr>
      </w:pPr>
      <w:r w:rsidRPr="00265958">
        <w:rPr>
          <w:rFonts w:eastAsia="Times New Roman" w:cs="Times New Roman"/>
          <w:bCs/>
        </w:rPr>
        <w:t>Phone: 917-944-8162</w:t>
      </w:r>
    </w:p>
    <w:p w:rsidR="0096176C" w:rsidRPr="00986EB9" w:rsidRDefault="00986EB9" w:rsidP="00986EB9">
      <w:pPr>
        <w:pStyle w:val="ListParagraph"/>
        <w:numPr>
          <w:ilvl w:val="0"/>
          <w:numId w:val="11"/>
        </w:numPr>
        <w:rPr>
          <w:rFonts w:cs="Times"/>
          <w:color w:val="262626"/>
        </w:rPr>
      </w:pPr>
      <w:r>
        <w:rPr>
          <w:rFonts w:eastAsia="Times New Roman"/>
          <w:b/>
          <w:bCs/>
        </w:rPr>
        <w:t xml:space="preserve">Dr. </w:t>
      </w:r>
      <w:r w:rsidR="00FC6C06" w:rsidRPr="00986EB9">
        <w:rPr>
          <w:rFonts w:eastAsia="Times New Roman"/>
          <w:b/>
          <w:bCs/>
        </w:rPr>
        <w:t>Lori Desautels</w:t>
      </w:r>
      <w:r>
        <w:rPr>
          <w:rFonts w:eastAsia="Times New Roman"/>
          <w:b/>
          <w:bCs/>
        </w:rPr>
        <w:t xml:space="preserve">, </w:t>
      </w:r>
      <w:r w:rsidR="00400C77" w:rsidRPr="00986EB9">
        <w:rPr>
          <w:rFonts w:eastAsia="Times New Roman"/>
          <w:bCs/>
        </w:rPr>
        <w:t xml:space="preserve">Assistant Professor </w:t>
      </w:r>
      <w:r w:rsidR="00724290" w:rsidRPr="00986EB9">
        <w:rPr>
          <w:rFonts w:eastAsia="Times New Roman"/>
          <w:bCs/>
        </w:rPr>
        <w:t>at</w:t>
      </w:r>
      <w:r w:rsidR="00400C77" w:rsidRPr="00986EB9">
        <w:rPr>
          <w:rFonts w:eastAsia="Times New Roman"/>
          <w:bCs/>
        </w:rPr>
        <w:t xml:space="preserve"> the</w:t>
      </w:r>
      <w:r w:rsidR="00FC6C06" w:rsidRPr="00986EB9">
        <w:rPr>
          <w:rFonts w:eastAsia="Times New Roman"/>
          <w:bCs/>
        </w:rPr>
        <w:t xml:space="preserve"> College of Education, Butler Un</w:t>
      </w:r>
      <w:r w:rsidR="003E1B78" w:rsidRPr="00986EB9">
        <w:rPr>
          <w:rFonts w:eastAsia="Times New Roman"/>
          <w:bCs/>
        </w:rPr>
        <w:t>i</w:t>
      </w:r>
      <w:r w:rsidR="00724290" w:rsidRPr="00986EB9">
        <w:rPr>
          <w:rFonts w:eastAsia="Times New Roman"/>
          <w:bCs/>
        </w:rPr>
        <w:t xml:space="preserve">versity, </w:t>
      </w:r>
      <w:r w:rsidR="003E1B78" w:rsidRPr="00986EB9">
        <w:rPr>
          <w:rFonts w:cs="Times"/>
          <w:color w:val="262626"/>
        </w:rPr>
        <w:t xml:space="preserve">shares her passion for engaging her students through neuroscience in education, integrating mind-brain teaching and learning strategies into her courses at Marian and now Butler University. Lori has conducted workshops throughout the United States and abroad, recently returning from Dubai. Lori’s second book, </w:t>
      </w:r>
      <w:r w:rsidR="003E1B78" w:rsidRPr="00986EB9">
        <w:rPr>
          <w:rFonts w:cs="Times"/>
          <w:i/>
          <w:iCs/>
          <w:color w:val="262626"/>
        </w:rPr>
        <w:t>Unwritten, The Story of a Living System</w:t>
      </w:r>
      <w:r w:rsidR="003E1B78" w:rsidRPr="00986EB9">
        <w:rPr>
          <w:rFonts w:cs="Times"/>
          <w:color w:val="262626"/>
        </w:rPr>
        <w:t>, co-authored with Michael McKnight, was published in January 2016.</w:t>
      </w:r>
    </w:p>
    <w:p w:rsidR="001B2E6F" w:rsidRPr="001B2E6F" w:rsidRDefault="001B2E6F" w:rsidP="0019634C">
      <w:pPr>
        <w:ind w:left="1440"/>
        <w:rPr>
          <w:rFonts w:asciiTheme="minorHAnsi" w:eastAsia="Times New Roman" w:hAnsiTheme="minorHAnsi"/>
          <w:bCs/>
        </w:rPr>
      </w:pPr>
      <w:r w:rsidRPr="004B42D6">
        <w:rPr>
          <w:rFonts w:asciiTheme="minorHAnsi" w:eastAsia="Times New Roman" w:hAnsiTheme="minorHAnsi"/>
          <w:bCs/>
        </w:rPr>
        <w:t xml:space="preserve">Email: </w:t>
      </w:r>
      <w:hyperlink r:id="rId77" w:history="1">
        <w:r w:rsidR="002C7A26" w:rsidRPr="00AA75CC">
          <w:rPr>
            <w:rStyle w:val="Hyperlink"/>
            <w:rFonts w:asciiTheme="minorHAnsi" w:eastAsia="Times New Roman" w:hAnsiTheme="minorHAnsi"/>
            <w:bCs/>
          </w:rPr>
          <w:t>ldesaute@butler.edu</w:t>
        </w:r>
      </w:hyperlink>
      <w:r w:rsidR="002C7A26">
        <w:rPr>
          <w:rFonts w:asciiTheme="minorHAnsi" w:eastAsia="Times New Roman" w:hAnsiTheme="minorHAnsi"/>
          <w:bCs/>
        </w:rPr>
        <w:t xml:space="preserve"> </w:t>
      </w:r>
    </w:p>
    <w:p w:rsidR="00600749" w:rsidRPr="001B2E6F" w:rsidRDefault="00600749" w:rsidP="0019634C">
      <w:pPr>
        <w:rPr>
          <w:rFonts w:asciiTheme="minorHAnsi" w:hAnsiTheme="minorHAnsi"/>
        </w:rPr>
      </w:pPr>
    </w:p>
    <w:p w:rsidR="00600749" w:rsidRPr="00265958" w:rsidRDefault="00600749" w:rsidP="0019634C">
      <w:pPr>
        <w:jc w:val="center"/>
        <w:outlineLvl w:val="0"/>
        <w:rPr>
          <w:rFonts w:asciiTheme="minorHAnsi" w:hAnsiTheme="minorHAnsi"/>
          <w:b/>
        </w:rPr>
      </w:pPr>
      <w:bookmarkStart w:id="31" w:name="_Toc515541590"/>
      <w:r w:rsidRPr="00265958">
        <w:rPr>
          <w:rFonts w:asciiTheme="minorHAnsi" w:hAnsiTheme="minorHAnsi"/>
          <w:b/>
        </w:rPr>
        <w:t>Videos</w:t>
      </w:r>
      <w:bookmarkEnd w:id="31"/>
      <w:r w:rsidRPr="00265958">
        <w:rPr>
          <w:rFonts w:asciiTheme="minorHAnsi" w:hAnsiTheme="minorHAnsi"/>
          <w:b/>
        </w:rPr>
        <w:t xml:space="preserve"> </w:t>
      </w:r>
    </w:p>
    <w:p w:rsidR="001D7513" w:rsidRPr="0098254B" w:rsidRDefault="00D21CBB" w:rsidP="0098254B">
      <w:pPr>
        <w:pStyle w:val="ListParagraph"/>
        <w:numPr>
          <w:ilvl w:val="0"/>
          <w:numId w:val="11"/>
        </w:numPr>
        <w:rPr>
          <w:rFonts w:eastAsia="Times New Roman" w:cs="Times New Roman"/>
        </w:rPr>
      </w:pPr>
      <w:hyperlink r:id="rId78" w:history="1">
        <w:r w:rsidR="00C82A12" w:rsidRPr="00265958">
          <w:rPr>
            <w:rFonts w:eastAsia="Times New Roman" w:cs="Times New Roman"/>
            <w:i/>
            <w:iCs/>
            <w:color w:val="4472C4" w:themeColor="accent1"/>
            <w:u w:val="single"/>
            <w:shd w:val="clear" w:color="auto" w:fill="FBFCFC"/>
          </w:rPr>
          <w:t>The Neuroanatomical Transformation of the Teenage Brain</w:t>
        </w:r>
      </w:hyperlink>
      <w:r w:rsidR="00C82A12" w:rsidRPr="00265958">
        <w:rPr>
          <w:rFonts w:eastAsia="Times New Roman" w:cs="Times New Roman"/>
          <w:shd w:val="clear" w:color="auto" w:fill="FBFCFC"/>
        </w:rPr>
        <w:t> </w:t>
      </w:r>
      <w:r w:rsidR="00C82A12" w:rsidRPr="00265958">
        <w:rPr>
          <w:rFonts w:eastAsia="Times New Roman" w:cs="Times New Roman"/>
          <w:b/>
          <w:bCs/>
          <w:iCs/>
          <w:shd w:val="clear" w:color="auto" w:fill="FBFCFC"/>
        </w:rPr>
        <w:t>(TED Talk)</w:t>
      </w:r>
      <w:r w:rsidR="00C82A12" w:rsidRPr="00265958">
        <w:rPr>
          <w:rFonts w:eastAsia="Times New Roman" w:cs="Times New Roman"/>
        </w:rPr>
        <w:t xml:space="preserve"> Jill Bolte Taylor, a neuroanatomist, explains how the brain processes information and </w:t>
      </w:r>
      <w:r w:rsidR="00C82A12" w:rsidRPr="00265958">
        <w:rPr>
          <w:rFonts w:eastAsia="Times New Roman" w:cs="Times New Roman"/>
        </w:rPr>
        <w:lastRenderedPageBreak/>
        <w:t>then responds to stimuli</w:t>
      </w:r>
      <w:r w:rsidR="008574A7">
        <w:rPr>
          <w:rFonts w:eastAsia="Times New Roman" w:cs="Times New Roman"/>
        </w:rPr>
        <w:t>.</w:t>
      </w:r>
      <w:r w:rsidR="00C82A12" w:rsidRPr="00265958">
        <w:rPr>
          <w:rFonts w:eastAsia="Times New Roman" w:cs="Times New Roman"/>
        </w:rPr>
        <w:t xml:space="preserve"> </w:t>
      </w:r>
      <w:r w:rsidR="008574A7">
        <w:rPr>
          <w:rFonts w:eastAsia="Times New Roman" w:cs="Times New Roman"/>
        </w:rPr>
        <w:t>S</w:t>
      </w:r>
      <w:r w:rsidR="00C82A12" w:rsidRPr="00265958">
        <w:rPr>
          <w:rFonts w:eastAsia="Times New Roman" w:cs="Times New Roman"/>
        </w:rPr>
        <w:t xml:space="preserve">he </w:t>
      </w:r>
      <w:r w:rsidR="008574A7">
        <w:rPr>
          <w:rFonts w:eastAsia="Times New Roman" w:cs="Times New Roman"/>
        </w:rPr>
        <w:t xml:space="preserve">also </w:t>
      </w:r>
      <w:r w:rsidR="00C82A12" w:rsidRPr="00265958">
        <w:rPr>
          <w:rFonts w:eastAsia="Times New Roman" w:cs="Times New Roman"/>
        </w:rPr>
        <w:t>explains why teenagers tend to respond the way they do in terms of anxiety, fear</w:t>
      </w:r>
      <w:r w:rsidR="00B66A97">
        <w:rPr>
          <w:rFonts w:eastAsia="Times New Roman" w:cs="Times New Roman"/>
        </w:rPr>
        <w:t>,</w:t>
      </w:r>
      <w:r w:rsidR="00C82A12" w:rsidRPr="00265958">
        <w:rPr>
          <w:rFonts w:eastAsia="Times New Roman" w:cs="Times New Roman"/>
        </w:rPr>
        <w:t xml:space="preserve"> and anger.</w:t>
      </w:r>
    </w:p>
    <w:p w:rsidR="004302C8" w:rsidRPr="0098254B" w:rsidRDefault="004302C8" w:rsidP="0098254B">
      <w:pPr>
        <w:rPr>
          <w:rFonts w:eastAsia="Times New Roman"/>
        </w:rPr>
      </w:pPr>
    </w:p>
    <w:p w:rsidR="001C53EE" w:rsidRPr="00265958" w:rsidRDefault="001C53EE" w:rsidP="0019634C">
      <w:pPr>
        <w:pStyle w:val="Heading1"/>
        <w:numPr>
          <w:ilvl w:val="0"/>
          <w:numId w:val="37"/>
        </w:numPr>
        <w:spacing w:before="0"/>
      </w:pPr>
      <w:bookmarkStart w:id="32" w:name="_Toc515541591"/>
      <w:r w:rsidRPr="00265958">
        <w:t>De-Escalation Strategies</w:t>
      </w:r>
      <w:bookmarkEnd w:id="32"/>
    </w:p>
    <w:p w:rsidR="00AC5CF9" w:rsidRPr="00265958" w:rsidRDefault="00AC5CF9" w:rsidP="0019634C">
      <w:pPr>
        <w:pStyle w:val="ListParagraph"/>
        <w:rPr>
          <w:rFonts w:cs="Times New Roman"/>
          <w:b/>
        </w:rPr>
      </w:pPr>
    </w:p>
    <w:p w:rsidR="005922AC" w:rsidRPr="00265958" w:rsidRDefault="005922AC" w:rsidP="0019634C">
      <w:pPr>
        <w:shd w:val="clear" w:color="auto" w:fill="FBFCFC"/>
        <w:jc w:val="center"/>
        <w:textAlignment w:val="center"/>
        <w:outlineLvl w:val="0"/>
        <w:rPr>
          <w:rFonts w:asciiTheme="minorHAnsi" w:eastAsia="Times New Roman" w:hAnsiTheme="minorHAnsi"/>
          <w:b/>
        </w:rPr>
      </w:pPr>
      <w:bookmarkStart w:id="33" w:name="_Toc515541592"/>
      <w:r w:rsidRPr="00265958">
        <w:rPr>
          <w:rFonts w:asciiTheme="minorHAnsi" w:eastAsia="Times New Roman" w:hAnsiTheme="minorHAnsi"/>
          <w:b/>
        </w:rPr>
        <w:t>Trainers</w:t>
      </w:r>
      <w:bookmarkEnd w:id="33"/>
    </w:p>
    <w:p w:rsidR="005922AC" w:rsidRPr="00265958" w:rsidRDefault="005922AC" w:rsidP="0019634C">
      <w:pPr>
        <w:pStyle w:val="ListParagraph"/>
        <w:numPr>
          <w:ilvl w:val="0"/>
          <w:numId w:val="41"/>
        </w:numPr>
        <w:shd w:val="clear" w:color="auto" w:fill="FBFCFC"/>
        <w:textAlignment w:val="center"/>
        <w:rPr>
          <w:rFonts w:eastAsia="Times New Roman"/>
          <w:b/>
        </w:rPr>
      </w:pPr>
      <w:r w:rsidRPr="00265958">
        <w:rPr>
          <w:rFonts w:eastAsia="Times New Roman"/>
          <w:b/>
        </w:rPr>
        <w:t xml:space="preserve">Dr. Matthew Aalsma </w:t>
      </w:r>
      <w:r w:rsidRPr="00265958">
        <w:rPr>
          <w:rFonts w:cs="Times New Roman"/>
        </w:rPr>
        <w:t>(see #9 Adolescent and Brain Development Training)</w:t>
      </w:r>
    </w:p>
    <w:p w:rsidR="00C30A7F" w:rsidRPr="00265958" w:rsidRDefault="005922AC" w:rsidP="0019634C">
      <w:pPr>
        <w:pStyle w:val="ListParagraph"/>
        <w:numPr>
          <w:ilvl w:val="0"/>
          <w:numId w:val="7"/>
        </w:numPr>
        <w:rPr>
          <w:rFonts w:cs="Times New Roman"/>
          <w:b/>
        </w:rPr>
      </w:pPr>
      <w:r w:rsidRPr="00265958">
        <w:rPr>
          <w:rFonts w:eastAsia="Times New Roman"/>
          <w:b/>
        </w:rPr>
        <w:t>Dottie Davis,</w:t>
      </w:r>
      <w:r w:rsidR="00C52D44">
        <w:rPr>
          <w:rFonts w:cs="Times New Roman"/>
        </w:rPr>
        <w:t xml:space="preserve"> Director of Security, Fort Wayne Community Schools</w:t>
      </w:r>
      <w:r w:rsidRPr="00265958">
        <w:rPr>
          <w:rFonts w:cs="Times New Roman"/>
        </w:rPr>
        <w:t xml:space="preserve">. </w:t>
      </w:r>
    </w:p>
    <w:p w:rsidR="00C30A7F" w:rsidRPr="00265958" w:rsidRDefault="00C30A7F" w:rsidP="0019634C">
      <w:pPr>
        <w:pStyle w:val="ListParagraph"/>
        <w:numPr>
          <w:ilvl w:val="1"/>
          <w:numId w:val="7"/>
        </w:numPr>
        <w:rPr>
          <w:rFonts w:cs="Times New Roman"/>
          <w:b/>
        </w:rPr>
      </w:pPr>
      <w:r w:rsidRPr="00265958">
        <w:t xml:space="preserve">Dottie Davis </w:t>
      </w:r>
      <w:r w:rsidR="008F27A3" w:rsidRPr="00265958">
        <w:t xml:space="preserve">is knowledgeable on the importance of limiting school-based referrals and arrests, serious school safety issues, and avoiding the involvement of school law enforcement in disciplinary matters. She is also a resource for information on practical strategies for creating alternatives to and minimizing arrests. </w:t>
      </w:r>
    </w:p>
    <w:p w:rsidR="00C30A7F" w:rsidRPr="00265958" w:rsidRDefault="00C30A7F" w:rsidP="0019634C">
      <w:pPr>
        <w:pStyle w:val="ListParagraph"/>
        <w:numPr>
          <w:ilvl w:val="1"/>
          <w:numId w:val="7"/>
        </w:numPr>
        <w:rPr>
          <w:rFonts w:eastAsia="Times New Roman" w:cs="Times New Roman"/>
        </w:rPr>
      </w:pPr>
      <w:r w:rsidRPr="00265958">
        <w:rPr>
          <w:rFonts w:eastAsia="Times New Roman"/>
        </w:rPr>
        <w:t xml:space="preserve"> Email: </w:t>
      </w:r>
      <w:hyperlink r:id="rId79" w:history="1">
        <w:r w:rsidRPr="00265958">
          <w:rPr>
            <w:rStyle w:val="Hyperlink"/>
          </w:rPr>
          <w:t>Dorotha.Davis@fwcs.k12.in.us</w:t>
        </w:r>
      </w:hyperlink>
      <w:r w:rsidRPr="00265958">
        <w:t xml:space="preserve"> </w:t>
      </w:r>
    </w:p>
    <w:p w:rsidR="00C30A7F" w:rsidRPr="00265958" w:rsidRDefault="001E66FC" w:rsidP="0019634C">
      <w:pPr>
        <w:pStyle w:val="ListParagraph"/>
        <w:numPr>
          <w:ilvl w:val="0"/>
          <w:numId w:val="41"/>
        </w:numPr>
        <w:shd w:val="clear" w:color="auto" w:fill="FBFCFC"/>
        <w:textAlignment w:val="center"/>
        <w:rPr>
          <w:rFonts w:eastAsia="Times New Roman"/>
          <w:b/>
        </w:rPr>
      </w:pPr>
      <w:r w:rsidRPr="00265958">
        <w:rPr>
          <w:rFonts w:eastAsia="Times New Roman"/>
          <w:b/>
        </w:rPr>
        <w:t xml:space="preserve">Detective </w:t>
      </w:r>
      <w:r w:rsidR="005922AC" w:rsidRPr="00265958">
        <w:rPr>
          <w:rFonts w:eastAsia="Times New Roman"/>
          <w:b/>
        </w:rPr>
        <w:t>Nicole Flynn</w:t>
      </w:r>
      <w:r w:rsidR="001E4C74" w:rsidRPr="00265958">
        <w:rPr>
          <w:rFonts w:eastAsia="Times New Roman"/>
          <w:b/>
        </w:rPr>
        <w:t xml:space="preserve"> </w:t>
      </w:r>
    </w:p>
    <w:p w:rsidR="00C30A7F" w:rsidRPr="00265958" w:rsidRDefault="00C30A7F" w:rsidP="0019634C">
      <w:pPr>
        <w:pStyle w:val="ListParagraph"/>
        <w:numPr>
          <w:ilvl w:val="1"/>
          <w:numId w:val="41"/>
        </w:numPr>
        <w:shd w:val="clear" w:color="auto" w:fill="FBFCFC"/>
        <w:textAlignment w:val="center"/>
        <w:rPr>
          <w:rStyle w:val="apple-converted-space"/>
          <w:rFonts w:eastAsia="Times New Roman"/>
          <w:b/>
        </w:rPr>
      </w:pPr>
      <w:r w:rsidRPr="00265958">
        <w:t>Detective Flynn is the coordinator of CIT (Crisis Intervention Team) for Youth for IMPD, overseeing 7 years of CIT for Youth training, and a member of the IMPD CIT Committee in conjunction with NAMI (National Alliance on Mental Illness). Detective Flynn is a certified instructor through the Indiana Law Enforcement Academy, and conducts training on de-escalation techniques through CIT for Youth. She is also an instructor for the Mental Health First Aid program for IMPD, teaching officers to address mental health issues in a more proficient manner.</w:t>
      </w:r>
      <w:r w:rsidRPr="00265958">
        <w:rPr>
          <w:rStyle w:val="apple-converted-space"/>
        </w:rPr>
        <w:t> </w:t>
      </w:r>
    </w:p>
    <w:p w:rsidR="00C30A7F" w:rsidRPr="00265958" w:rsidRDefault="00C30A7F" w:rsidP="0019634C">
      <w:pPr>
        <w:pStyle w:val="ListParagraph"/>
        <w:numPr>
          <w:ilvl w:val="1"/>
          <w:numId w:val="41"/>
        </w:numPr>
        <w:shd w:val="clear" w:color="auto" w:fill="FBFCFC"/>
        <w:textAlignment w:val="center"/>
        <w:rPr>
          <w:rFonts w:eastAsia="Times New Roman"/>
          <w:b/>
        </w:rPr>
      </w:pPr>
      <w:r w:rsidRPr="00265958">
        <w:rPr>
          <w:rStyle w:val="apple-converted-space"/>
        </w:rPr>
        <w:t xml:space="preserve">Email: </w:t>
      </w:r>
      <w:hyperlink r:id="rId80" w:history="1">
        <w:r w:rsidRPr="00265958">
          <w:rPr>
            <w:rStyle w:val="Hyperlink"/>
          </w:rPr>
          <w:t>Nicolle.Flynn@indy.gov</w:t>
        </w:r>
      </w:hyperlink>
    </w:p>
    <w:p w:rsidR="005922AC" w:rsidRPr="009B3181" w:rsidRDefault="005922AC" w:rsidP="0019634C">
      <w:pPr>
        <w:pStyle w:val="ListParagraph"/>
        <w:numPr>
          <w:ilvl w:val="0"/>
          <w:numId w:val="41"/>
        </w:numPr>
        <w:shd w:val="clear" w:color="auto" w:fill="FBFCFC"/>
        <w:textAlignment w:val="center"/>
        <w:rPr>
          <w:rFonts w:eastAsia="Times New Roman"/>
          <w:b/>
        </w:rPr>
      </w:pPr>
      <w:r w:rsidRPr="00265958">
        <w:rPr>
          <w:rFonts w:eastAsia="Times New Roman"/>
          <w:b/>
        </w:rPr>
        <w:t xml:space="preserve">Brandie Oliver </w:t>
      </w:r>
      <w:r w:rsidR="00290FF6" w:rsidRPr="00265958">
        <w:rPr>
          <w:rFonts w:eastAsia="Times New Roman"/>
        </w:rPr>
        <w:t xml:space="preserve">(see #6 </w:t>
      </w:r>
      <w:r w:rsidR="001E4C74" w:rsidRPr="00265958">
        <w:rPr>
          <w:rFonts w:eastAsia="Times New Roman"/>
        </w:rPr>
        <w:t xml:space="preserve">Effective Classroom Management Strategies) </w:t>
      </w:r>
    </w:p>
    <w:p w:rsidR="009B3181" w:rsidRDefault="009B3181" w:rsidP="0019634C">
      <w:pPr>
        <w:pStyle w:val="ListParagraph"/>
        <w:numPr>
          <w:ilvl w:val="0"/>
          <w:numId w:val="41"/>
        </w:numPr>
        <w:shd w:val="clear" w:color="auto" w:fill="FBFCFC"/>
        <w:textAlignment w:val="center"/>
        <w:rPr>
          <w:rFonts w:eastAsia="Times New Roman"/>
        </w:rPr>
      </w:pPr>
      <w:r>
        <w:rPr>
          <w:rFonts w:eastAsia="Times New Roman"/>
          <w:b/>
        </w:rPr>
        <w:t xml:space="preserve">Sandy Washburn </w:t>
      </w:r>
      <w:r w:rsidRPr="009B3181">
        <w:rPr>
          <w:rFonts w:eastAsia="Times New Roman"/>
        </w:rPr>
        <w:t>(See # 6 Effective Classroom Management Strategies)</w:t>
      </w:r>
    </w:p>
    <w:p w:rsidR="002C7A26" w:rsidRDefault="002C7A26" w:rsidP="002C7A26">
      <w:pPr>
        <w:pStyle w:val="ListParagraph"/>
        <w:numPr>
          <w:ilvl w:val="0"/>
          <w:numId w:val="41"/>
        </w:numPr>
        <w:shd w:val="clear" w:color="auto" w:fill="FBFCFC"/>
        <w:textAlignment w:val="center"/>
        <w:rPr>
          <w:rFonts w:eastAsia="Times New Roman"/>
        </w:rPr>
      </w:pPr>
      <w:r>
        <w:rPr>
          <w:rFonts w:eastAsia="Times New Roman"/>
          <w:b/>
        </w:rPr>
        <w:t xml:space="preserve">Cathi Cornelius </w:t>
      </w:r>
      <w:r w:rsidRPr="009B3181">
        <w:rPr>
          <w:rFonts w:eastAsia="Times New Roman"/>
        </w:rPr>
        <w:t>(See # 6 Effective Classroom Management Strategies)</w:t>
      </w:r>
    </w:p>
    <w:p w:rsidR="00C04173" w:rsidRPr="002C7A26" w:rsidRDefault="00C04173" w:rsidP="002C7A26">
      <w:pPr>
        <w:shd w:val="clear" w:color="auto" w:fill="FBFCFC"/>
        <w:textAlignment w:val="center"/>
        <w:rPr>
          <w:rFonts w:eastAsia="Times New Roman"/>
          <w:b/>
        </w:rPr>
      </w:pPr>
    </w:p>
    <w:p w:rsidR="005922AC" w:rsidRPr="00265958" w:rsidRDefault="005922AC" w:rsidP="0019634C">
      <w:pPr>
        <w:shd w:val="clear" w:color="auto" w:fill="FBFCFC"/>
        <w:jc w:val="center"/>
        <w:textAlignment w:val="center"/>
        <w:outlineLvl w:val="0"/>
        <w:rPr>
          <w:rFonts w:asciiTheme="minorHAnsi" w:eastAsia="Times New Roman" w:hAnsiTheme="minorHAnsi"/>
          <w:b/>
        </w:rPr>
      </w:pPr>
      <w:bookmarkStart w:id="34" w:name="_Toc515541593"/>
      <w:r w:rsidRPr="00265958">
        <w:rPr>
          <w:rFonts w:asciiTheme="minorHAnsi" w:eastAsia="Times New Roman" w:hAnsiTheme="minorHAnsi"/>
          <w:b/>
        </w:rPr>
        <w:t>Articles</w:t>
      </w:r>
      <w:bookmarkEnd w:id="34"/>
      <w:r w:rsidRPr="00265958">
        <w:rPr>
          <w:rFonts w:asciiTheme="minorHAnsi" w:eastAsia="Times New Roman" w:hAnsiTheme="minorHAnsi"/>
          <w:b/>
        </w:rPr>
        <w:t xml:space="preserve"> </w:t>
      </w:r>
    </w:p>
    <w:p w:rsidR="005922AC" w:rsidRPr="00A41261" w:rsidRDefault="009720B4" w:rsidP="0019634C">
      <w:pPr>
        <w:pStyle w:val="ListParagraph"/>
        <w:numPr>
          <w:ilvl w:val="0"/>
          <w:numId w:val="13"/>
        </w:numPr>
        <w:shd w:val="clear" w:color="auto" w:fill="FBFCFC"/>
        <w:textAlignment w:val="center"/>
        <w:rPr>
          <w:rFonts w:eastAsia="Times New Roman" w:cs="Times New Roman"/>
        </w:rPr>
      </w:pPr>
      <w:r w:rsidRPr="00265958">
        <w:rPr>
          <w:rFonts w:eastAsia="Times New Roman" w:cs="Times New Roman"/>
          <w:b/>
          <w:bCs/>
          <w:iCs/>
        </w:rPr>
        <w:t>James</w:t>
      </w:r>
      <w:r w:rsidR="00520AB3" w:rsidRPr="00265958">
        <w:rPr>
          <w:rFonts w:eastAsia="Times New Roman" w:cs="Times New Roman"/>
          <w:b/>
          <w:bCs/>
          <w:iCs/>
        </w:rPr>
        <w:t xml:space="preserve"> Moorehouse Project, Jenn Rader</w:t>
      </w:r>
      <w:r w:rsidRPr="00265958">
        <w:rPr>
          <w:rFonts w:eastAsia="Times New Roman" w:cs="Times New Roman"/>
          <w:b/>
          <w:bCs/>
          <w:iCs/>
        </w:rPr>
        <w:t xml:space="preserve"> (2014)</w:t>
      </w:r>
      <w:r w:rsidRPr="00265958">
        <w:rPr>
          <w:rFonts w:eastAsia="Times New Roman" w:cs="Times New Roman"/>
          <w:b/>
          <w:bCs/>
          <w:i/>
          <w:iCs/>
        </w:rPr>
        <w:t xml:space="preserve"> </w:t>
      </w:r>
      <w:hyperlink r:id="rId81" w:history="1">
        <w:r w:rsidRPr="00265958">
          <w:rPr>
            <w:rFonts w:eastAsia="Times New Roman" w:cs="Times New Roman"/>
            <w:i/>
            <w:iCs/>
            <w:color w:val="4472C4" w:themeColor="accent1"/>
            <w:u w:val="single"/>
          </w:rPr>
          <w:t>Using Trauma Informed Strategies to De-Escalate Classroom Conflict</w:t>
        </w:r>
      </w:hyperlink>
      <w:r w:rsidRPr="00265958">
        <w:rPr>
          <w:rFonts w:eastAsia="Times New Roman" w:cs="Times New Roman"/>
          <w:i/>
          <w:iCs/>
          <w:color w:val="4472C4" w:themeColor="accent1"/>
          <w:u w:val="single"/>
        </w:rPr>
        <w:t xml:space="preserve">. </w:t>
      </w:r>
      <w:r w:rsidRPr="00265958">
        <w:rPr>
          <w:rFonts w:eastAsia="Times New Roman" w:cs="Times New Roman"/>
        </w:rPr>
        <w:t>This article explains how trauma affects a student’s learning brain, what are the triggers of trauma, and how to use de-escalation techniques to address trauma within the classroom.</w:t>
      </w:r>
    </w:p>
    <w:p w:rsidR="009236B0" w:rsidRDefault="009236B0" w:rsidP="0019634C">
      <w:pPr>
        <w:shd w:val="clear" w:color="auto" w:fill="FBFCFC"/>
        <w:jc w:val="center"/>
        <w:textAlignment w:val="center"/>
        <w:rPr>
          <w:rFonts w:asciiTheme="minorHAnsi" w:eastAsia="Times New Roman" w:hAnsiTheme="minorHAnsi"/>
          <w:b/>
        </w:rPr>
      </w:pPr>
    </w:p>
    <w:p w:rsidR="005922AC" w:rsidRPr="00265958" w:rsidRDefault="005922AC" w:rsidP="0019634C">
      <w:pPr>
        <w:shd w:val="clear" w:color="auto" w:fill="FBFCFC"/>
        <w:jc w:val="center"/>
        <w:textAlignment w:val="center"/>
        <w:outlineLvl w:val="0"/>
        <w:rPr>
          <w:rFonts w:asciiTheme="minorHAnsi" w:eastAsia="Times New Roman" w:hAnsiTheme="minorHAnsi"/>
          <w:b/>
        </w:rPr>
      </w:pPr>
      <w:bookmarkStart w:id="35" w:name="_Toc515541594"/>
      <w:r w:rsidRPr="00265958">
        <w:rPr>
          <w:rFonts w:asciiTheme="minorHAnsi" w:eastAsia="Times New Roman" w:hAnsiTheme="minorHAnsi"/>
          <w:b/>
        </w:rPr>
        <w:t>Videos</w:t>
      </w:r>
      <w:bookmarkEnd w:id="35"/>
      <w:r w:rsidRPr="00265958">
        <w:rPr>
          <w:rFonts w:asciiTheme="minorHAnsi" w:eastAsia="Times New Roman" w:hAnsiTheme="minorHAnsi"/>
          <w:b/>
        </w:rPr>
        <w:t xml:space="preserve"> </w:t>
      </w:r>
    </w:p>
    <w:p w:rsidR="001B2E6F" w:rsidRDefault="00D21CBB" w:rsidP="0019634C">
      <w:pPr>
        <w:pStyle w:val="ListParagraph"/>
        <w:numPr>
          <w:ilvl w:val="0"/>
          <w:numId w:val="13"/>
        </w:numPr>
        <w:rPr>
          <w:rFonts w:eastAsia="Times New Roman" w:cs="Times New Roman"/>
        </w:rPr>
      </w:pPr>
      <w:hyperlink r:id="rId82" w:history="1">
        <w:r w:rsidR="00C82A12" w:rsidRPr="00265958">
          <w:rPr>
            <w:rFonts w:eastAsia="Times New Roman" w:cs="Times New Roman"/>
            <w:i/>
            <w:iCs/>
            <w:color w:val="4472C4" w:themeColor="accent1"/>
            <w:u w:val="single"/>
            <w:shd w:val="clear" w:color="auto" w:fill="FBFCFC"/>
          </w:rPr>
          <w:t>Rethinking Challenging Kids – Where There’s a Skill There’s a Way</w:t>
        </w:r>
      </w:hyperlink>
      <w:r w:rsidR="00C82A12" w:rsidRPr="00265958">
        <w:rPr>
          <w:rFonts w:eastAsia="Times New Roman" w:cs="Times New Roman"/>
          <w:shd w:val="clear" w:color="auto" w:fill="FBFCFC"/>
        </w:rPr>
        <w:t> </w:t>
      </w:r>
      <w:r w:rsidR="00C82A12" w:rsidRPr="00265958">
        <w:rPr>
          <w:rFonts w:eastAsia="Times New Roman" w:cs="Times New Roman"/>
          <w:b/>
          <w:bCs/>
          <w:iCs/>
          <w:shd w:val="clear" w:color="auto" w:fill="FBFCFC"/>
        </w:rPr>
        <w:t>(TED Talk)</w:t>
      </w:r>
      <w:r w:rsidR="00C82A12" w:rsidRPr="00265958">
        <w:rPr>
          <w:rFonts w:eastAsia="Times New Roman" w:cs="Times New Roman"/>
        </w:rPr>
        <w:t xml:space="preserve"> </w:t>
      </w:r>
    </w:p>
    <w:p w:rsidR="00C82A12" w:rsidRPr="001B2E6F" w:rsidRDefault="00C82A12" w:rsidP="001B2E6F">
      <w:pPr>
        <w:ind w:left="1350"/>
        <w:rPr>
          <w:rFonts w:eastAsia="Times New Roman"/>
        </w:rPr>
      </w:pPr>
      <w:r w:rsidRPr="001B2E6F">
        <w:rPr>
          <w:rFonts w:eastAsia="Times New Roman"/>
        </w:rPr>
        <w:t xml:space="preserve">Child Psychologist J. Stuart Albon discusses how to approach </w:t>
      </w:r>
      <w:r w:rsidR="00B66A97" w:rsidRPr="001B2E6F">
        <w:rPr>
          <w:rFonts w:eastAsia="Times New Roman"/>
        </w:rPr>
        <w:t xml:space="preserve">challenging behaviors </w:t>
      </w:r>
      <w:r w:rsidRPr="001B2E6F">
        <w:rPr>
          <w:rFonts w:eastAsia="Times New Roman"/>
        </w:rPr>
        <w:t>and change them over time.​</w:t>
      </w:r>
    </w:p>
    <w:p w:rsidR="00AC5CF9" w:rsidRPr="00265958" w:rsidRDefault="00AC5CF9" w:rsidP="0019634C">
      <w:pPr>
        <w:pStyle w:val="ListParagraph"/>
        <w:ind w:left="1440"/>
        <w:rPr>
          <w:rFonts w:eastAsia="Times New Roman" w:cs="Times New Roman"/>
        </w:rPr>
      </w:pPr>
    </w:p>
    <w:p w:rsidR="002C7A26" w:rsidRDefault="001C53EE" w:rsidP="002C7A26">
      <w:pPr>
        <w:pStyle w:val="Heading1"/>
        <w:numPr>
          <w:ilvl w:val="0"/>
          <w:numId w:val="37"/>
        </w:numPr>
        <w:spacing w:before="0"/>
      </w:pPr>
      <w:bookmarkStart w:id="36" w:name="_Toc515541595"/>
      <w:r w:rsidRPr="00696691">
        <w:t>Family and Community Collaboration</w:t>
      </w:r>
      <w:bookmarkEnd w:id="36"/>
    </w:p>
    <w:p w:rsidR="007C3B8F" w:rsidRPr="007C3B8F" w:rsidRDefault="007C3B8F" w:rsidP="007C3B8F"/>
    <w:p w:rsidR="00AC5CF9" w:rsidRPr="00265958" w:rsidRDefault="00265958" w:rsidP="0019634C">
      <w:pPr>
        <w:jc w:val="center"/>
        <w:outlineLvl w:val="0"/>
        <w:rPr>
          <w:rFonts w:asciiTheme="minorHAnsi" w:hAnsiTheme="minorHAnsi"/>
          <w:b/>
        </w:rPr>
      </w:pPr>
      <w:bookmarkStart w:id="37" w:name="_Toc515541596"/>
      <w:r w:rsidRPr="00265958">
        <w:rPr>
          <w:rFonts w:asciiTheme="minorHAnsi" w:hAnsiTheme="minorHAnsi"/>
          <w:b/>
        </w:rPr>
        <w:t>Articles</w:t>
      </w:r>
      <w:bookmarkEnd w:id="37"/>
    </w:p>
    <w:p w:rsidR="009720B4" w:rsidRDefault="009720B4" w:rsidP="0019634C">
      <w:pPr>
        <w:pStyle w:val="ListParagraph"/>
        <w:numPr>
          <w:ilvl w:val="0"/>
          <w:numId w:val="13"/>
        </w:numPr>
        <w:shd w:val="clear" w:color="auto" w:fill="FBFCFC"/>
        <w:textAlignment w:val="center"/>
        <w:rPr>
          <w:rFonts w:eastAsia="Times New Roman" w:cs="Times New Roman"/>
        </w:rPr>
      </w:pPr>
      <w:r w:rsidRPr="00265958">
        <w:rPr>
          <w:rFonts w:eastAsia="Times New Roman" w:cs="Times New Roman"/>
          <w:b/>
          <w:bCs/>
          <w:iCs/>
        </w:rPr>
        <w:t>Opportunity to Learn Campaign, Great Lakes Equity Center, Thorius, K.A., Rodriguez, E.M., &amp; Bal, A. (2014</w:t>
      </w:r>
      <w:r w:rsidRPr="00265958">
        <w:rPr>
          <w:rFonts w:eastAsia="Times New Roman" w:cs="Times New Roman"/>
          <w:b/>
          <w:bCs/>
          <w:i/>
          <w:iCs/>
        </w:rPr>
        <w:t>)</w:t>
      </w:r>
      <w:r w:rsidRPr="00265958">
        <w:rPr>
          <w:rFonts w:eastAsia="Times New Roman" w:cs="Times New Roman"/>
        </w:rPr>
        <w:t> </w:t>
      </w:r>
      <w:hyperlink r:id="rId83" w:history="1">
        <w:r w:rsidRPr="00265958">
          <w:rPr>
            <w:rFonts w:eastAsia="Times New Roman" w:cs="Times New Roman"/>
            <w:i/>
            <w:iCs/>
            <w:color w:val="4472C4" w:themeColor="accent1"/>
            <w:u w:val="single"/>
          </w:rPr>
          <w:t>Re-Mediating the </w:t>
        </w:r>
      </w:hyperlink>
      <w:hyperlink r:id="rId84" w:history="1">
        <w:r w:rsidRPr="00265958">
          <w:rPr>
            <w:rFonts w:eastAsia="Times New Roman" w:cs="Times New Roman"/>
            <w:i/>
            <w:iCs/>
            <w:color w:val="4472C4" w:themeColor="accent1"/>
            <w:u w:val="single"/>
          </w:rPr>
          <w:t>Role</w:t>
        </w:r>
      </w:hyperlink>
      <w:hyperlink r:id="rId85" w:history="1">
        <w:r w:rsidRPr="00265958">
          <w:rPr>
            <w:rFonts w:eastAsia="Times New Roman" w:cs="Times New Roman"/>
            <w:i/>
            <w:iCs/>
            <w:color w:val="4472C4" w:themeColor="accent1"/>
            <w:u w:val="single"/>
          </w:rPr>
          <w:t xml:space="preserve"> of School-Family </w:t>
        </w:r>
        <w:r w:rsidRPr="00265958">
          <w:rPr>
            <w:rFonts w:eastAsia="Times New Roman" w:cs="Times New Roman"/>
            <w:i/>
            <w:iCs/>
            <w:color w:val="4472C4" w:themeColor="accent1"/>
            <w:u w:val="single"/>
          </w:rPr>
          <w:lastRenderedPageBreak/>
          <w:t>Partnerships in Systemic Change within Culturally Responsive Positive Behavior Interventions and Supports</w:t>
        </w:r>
      </w:hyperlink>
      <w:r w:rsidRPr="00265958">
        <w:rPr>
          <w:rFonts w:eastAsia="Times New Roman" w:cs="Times New Roman"/>
        </w:rPr>
        <w:t xml:space="preserve"> An article discussing the role of cultural responsiveness in positive discipline and how it</w:t>
      </w:r>
      <w:r w:rsidR="00EB451D">
        <w:rPr>
          <w:rFonts w:eastAsia="Times New Roman" w:cs="Times New Roman"/>
        </w:rPr>
        <w:t xml:space="preserve"> can benefit the school climate and</w:t>
      </w:r>
      <w:r w:rsidRPr="00265958">
        <w:rPr>
          <w:rFonts w:eastAsia="Times New Roman" w:cs="Times New Roman"/>
        </w:rPr>
        <w:t xml:space="preserve"> family engagement, </w:t>
      </w:r>
      <w:r w:rsidR="00EB451D">
        <w:rPr>
          <w:rFonts w:eastAsia="Times New Roman" w:cs="Times New Roman"/>
        </w:rPr>
        <w:t xml:space="preserve">as well as </w:t>
      </w:r>
      <w:r w:rsidRPr="00265958">
        <w:rPr>
          <w:rFonts w:eastAsia="Times New Roman" w:cs="Times New Roman"/>
        </w:rPr>
        <w:t>reduce discipline disparities and disproportionality.​</w:t>
      </w:r>
    </w:p>
    <w:p w:rsidR="00D127F0" w:rsidRPr="00737A82" w:rsidRDefault="00D127F0" w:rsidP="00737A82">
      <w:pPr>
        <w:pStyle w:val="ListParagraph"/>
        <w:numPr>
          <w:ilvl w:val="0"/>
          <w:numId w:val="13"/>
        </w:numPr>
        <w:shd w:val="clear" w:color="auto" w:fill="FBFCFC"/>
        <w:ind w:left="1354"/>
        <w:textAlignment w:val="center"/>
        <w:rPr>
          <w:rFonts w:eastAsia="Times New Roman" w:cs="Times New Roman"/>
          <w:b/>
        </w:rPr>
      </w:pPr>
      <w:r w:rsidRPr="00737A82">
        <w:rPr>
          <w:rFonts w:eastAsia="Times New Roman" w:cs="Times New Roman"/>
          <w:b/>
        </w:rPr>
        <w:t>How Family, School, and Community Engagement Can Improve Student Achievement and Influence School Reform. Literature Review. (2017)</w:t>
      </w:r>
    </w:p>
    <w:p w:rsidR="00D127F0" w:rsidRDefault="00D21CBB" w:rsidP="00737A82">
      <w:pPr>
        <w:pStyle w:val="ListParagraph"/>
        <w:shd w:val="clear" w:color="auto" w:fill="FBFCFC"/>
        <w:ind w:left="1354"/>
        <w:textAlignment w:val="center"/>
        <w:rPr>
          <w:rFonts w:eastAsia="Times New Roman" w:cs="Times New Roman"/>
        </w:rPr>
      </w:pPr>
      <w:hyperlink r:id="rId86" w:history="1">
        <w:r w:rsidR="00D127F0" w:rsidRPr="00AA75CC">
          <w:rPr>
            <w:rStyle w:val="Hyperlink"/>
            <w:rFonts w:eastAsia="Times New Roman" w:cs="Times New Roman"/>
          </w:rPr>
          <w:t>https://www.nmefoundation.org/getattachment/67f7c030-df45-4076-a23f-0d7f0596983f/Final-Report-Family-Engagement-AIR.pdf?lang=en-US&amp;ext=.pdf</w:t>
        </w:r>
      </w:hyperlink>
    </w:p>
    <w:p w:rsidR="00D127F0" w:rsidRPr="00737A82" w:rsidRDefault="009F5561" w:rsidP="00737A82">
      <w:pPr>
        <w:ind w:left="1354"/>
        <w:rPr>
          <w:rFonts w:eastAsiaTheme="minorEastAsia" w:cstheme="minorBidi"/>
        </w:rPr>
      </w:pPr>
      <w:r w:rsidRPr="00737A82">
        <w:rPr>
          <w:color w:val="191919"/>
        </w:rPr>
        <w:t xml:space="preserve">A review of literature finding several family and community engagement programs and practices that have been shown to have a positive impact on student outcomes and school improvement. Some of the strategies that were found to be most related to student achievement include engaging parents in their children’s learning through social networks, empowering parents with leadership roles in the school environment, providing parents with classes to help with their own education or their child’s education, and providing families with opportunities to engage with their children’s education at home and at school. </w:t>
      </w:r>
    </w:p>
    <w:p w:rsidR="006C4DC8" w:rsidRPr="00265958" w:rsidRDefault="006C4DC8" w:rsidP="0019634C">
      <w:pPr>
        <w:pStyle w:val="ListParagraph"/>
        <w:shd w:val="clear" w:color="auto" w:fill="FBFCFC"/>
        <w:ind w:left="1440"/>
        <w:textAlignment w:val="center"/>
        <w:rPr>
          <w:rFonts w:eastAsia="Times New Roman" w:cs="Times New Roman"/>
        </w:rPr>
      </w:pPr>
    </w:p>
    <w:p w:rsidR="001C53EE" w:rsidRPr="00696691" w:rsidRDefault="001C53EE" w:rsidP="007C3B8F">
      <w:pPr>
        <w:pStyle w:val="Heading1"/>
        <w:numPr>
          <w:ilvl w:val="0"/>
          <w:numId w:val="37"/>
        </w:numPr>
        <w:spacing w:before="0"/>
        <w:ind w:left="1440" w:hanging="1080"/>
      </w:pPr>
      <w:bookmarkStart w:id="38" w:name="_Toc515541597"/>
      <w:r w:rsidRPr="00696691">
        <w:t>Positive Behavioral Int</w:t>
      </w:r>
      <w:r w:rsidR="007E12D4">
        <w:t xml:space="preserve">erventions and Support (PBIS) or </w:t>
      </w:r>
      <w:r w:rsidRPr="00696691">
        <w:t>Other Multi-Tiered Behavioral Plan</w:t>
      </w:r>
      <w:bookmarkEnd w:id="38"/>
      <w:r w:rsidRPr="00696691">
        <w:t xml:space="preserve"> </w:t>
      </w:r>
    </w:p>
    <w:p w:rsidR="00AC5CF9" w:rsidRPr="00265958" w:rsidRDefault="00AC5CF9" w:rsidP="0019634C">
      <w:pPr>
        <w:pStyle w:val="ListParagraph"/>
        <w:rPr>
          <w:rFonts w:cs="Times New Roman"/>
          <w:b/>
        </w:rPr>
      </w:pPr>
    </w:p>
    <w:p w:rsidR="00324DBB" w:rsidRPr="00265958" w:rsidRDefault="00324DBB" w:rsidP="0019634C">
      <w:pPr>
        <w:jc w:val="center"/>
        <w:outlineLvl w:val="0"/>
        <w:rPr>
          <w:rFonts w:asciiTheme="minorHAnsi" w:hAnsiTheme="minorHAnsi"/>
          <w:b/>
        </w:rPr>
      </w:pPr>
      <w:bookmarkStart w:id="39" w:name="_Toc515541598"/>
      <w:r w:rsidRPr="00265958">
        <w:rPr>
          <w:rFonts w:asciiTheme="minorHAnsi" w:hAnsiTheme="minorHAnsi"/>
          <w:b/>
        </w:rPr>
        <w:t>Websites</w:t>
      </w:r>
      <w:bookmarkEnd w:id="39"/>
    </w:p>
    <w:p w:rsidR="00954BC7" w:rsidRPr="00954BC7" w:rsidRDefault="00324DBB" w:rsidP="0019634C">
      <w:pPr>
        <w:pStyle w:val="ListParagraph"/>
        <w:numPr>
          <w:ilvl w:val="0"/>
          <w:numId w:val="13"/>
        </w:numPr>
        <w:rPr>
          <w:rFonts w:cs="Times New Roman"/>
          <w:color w:val="4472C4" w:themeColor="accent1"/>
          <w:u w:val="single"/>
        </w:rPr>
      </w:pPr>
      <w:r w:rsidRPr="00265958">
        <w:rPr>
          <w:rFonts w:eastAsia="Times New Roman" w:cs="Times New Roman"/>
          <w:b/>
          <w:bCs/>
          <w:iCs/>
        </w:rPr>
        <w:t xml:space="preserve">PBIS Indiana </w:t>
      </w:r>
      <w:hyperlink r:id="rId87" w:history="1">
        <w:r w:rsidRPr="00265958">
          <w:rPr>
            <w:rStyle w:val="Hyperlink"/>
            <w:rFonts w:eastAsia="Times New Roman" w:cs="Times New Roman"/>
            <w:bCs/>
            <w:iCs/>
          </w:rPr>
          <w:t>https://pbis.indiana.edu/</w:t>
        </w:r>
      </w:hyperlink>
      <w:r w:rsidRPr="00265958">
        <w:rPr>
          <w:rFonts w:eastAsia="Times New Roman" w:cs="Times New Roman"/>
          <w:bCs/>
          <w:iCs/>
          <w:color w:val="4472C4" w:themeColor="accent1"/>
          <w:u w:val="single"/>
        </w:rPr>
        <w:t xml:space="preserve"> </w:t>
      </w:r>
    </w:p>
    <w:p w:rsidR="00324DBB" w:rsidRPr="00954BC7" w:rsidRDefault="00324DBB" w:rsidP="00954BC7">
      <w:pPr>
        <w:ind w:left="1350"/>
        <w:rPr>
          <w:color w:val="4472C4" w:themeColor="accent1"/>
          <w:u w:val="single"/>
        </w:rPr>
      </w:pPr>
      <w:r w:rsidRPr="00954BC7">
        <w:rPr>
          <w:rFonts w:eastAsia="Times New Roman"/>
          <w:bCs/>
          <w:iCs/>
        </w:rPr>
        <w:t xml:space="preserve">PBIS </w:t>
      </w:r>
      <w:r w:rsidR="00AB2874" w:rsidRPr="00954BC7">
        <w:rPr>
          <w:rFonts w:eastAsia="Times New Roman"/>
          <w:bCs/>
          <w:iCs/>
        </w:rPr>
        <w:t xml:space="preserve">trainers are available at </w:t>
      </w:r>
      <w:r w:rsidRPr="00954BC7">
        <w:rPr>
          <w:rFonts w:eastAsia="Times New Roman"/>
          <w:bCs/>
          <w:iCs/>
        </w:rPr>
        <w:t>Indiana University and Indiana University Center on Educati</w:t>
      </w:r>
      <w:r w:rsidR="00B66A97" w:rsidRPr="00954BC7">
        <w:rPr>
          <w:rFonts w:eastAsia="Times New Roman"/>
          <w:bCs/>
          <w:iCs/>
        </w:rPr>
        <w:t>on and Lifelong Learning (CELL).</w:t>
      </w:r>
      <w:r w:rsidRPr="00954BC7">
        <w:rPr>
          <w:rFonts w:eastAsia="Times New Roman"/>
          <w:bCs/>
          <w:iCs/>
        </w:rPr>
        <w:t xml:space="preserve"> The positive behavioral interventions and supports (PBIS) framework is a proactive, preventative approach to behavior management in schools. PBIS Indiana helps educators throughout the state bring PBIS to their districts and schools by providing training, technical support, and resources. The website contains supplementary information on the PBIS framework</w:t>
      </w:r>
      <w:r w:rsidR="00EB451D" w:rsidRPr="00954BC7">
        <w:rPr>
          <w:rFonts w:eastAsia="Times New Roman"/>
          <w:bCs/>
          <w:iCs/>
        </w:rPr>
        <w:t xml:space="preserve"> and</w:t>
      </w:r>
      <w:r w:rsidRPr="00954BC7">
        <w:rPr>
          <w:rFonts w:eastAsia="Times New Roman"/>
          <w:bCs/>
          <w:iCs/>
        </w:rPr>
        <w:t xml:space="preserve"> restorative practices, in addition to an outline of the process of implementation of PBIS at the district or state level. </w:t>
      </w:r>
    </w:p>
    <w:p w:rsidR="00954BC7" w:rsidRPr="00954BC7" w:rsidRDefault="00324DBB" w:rsidP="0019634C">
      <w:pPr>
        <w:pStyle w:val="ListParagraph"/>
        <w:numPr>
          <w:ilvl w:val="0"/>
          <w:numId w:val="13"/>
        </w:numPr>
        <w:rPr>
          <w:rFonts w:cs="Times New Roman"/>
          <w:color w:val="4472C4" w:themeColor="accent1"/>
          <w:u w:val="single"/>
        </w:rPr>
      </w:pPr>
      <w:r w:rsidRPr="00416726">
        <w:rPr>
          <w:rFonts w:eastAsia="Times New Roman" w:cs="Times New Roman"/>
          <w:b/>
          <w:bCs/>
          <w:iCs/>
        </w:rPr>
        <w:t xml:space="preserve">Safe and Civil Schools </w:t>
      </w:r>
      <w:hyperlink r:id="rId88" w:history="1">
        <w:r w:rsidR="00416726" w:rsidRPr="00416726">
          <w:rPr>
            <w:rStyle w:val="Hyperlink"/>
          </w:rPr>
          <w:t>http://www.safeandcivilschools.com/</w:t>
        </w:r>
      </w:hyperlink>
      <w:r w:rsidR="00416726" w:rsidRPr="00416726">
        <w:t xml:space="preserve"> </w:t>
      </w:r>
    </w:p>
    <w:p w:rsidR="00324DBB" w:rsidRPr="00954BC7" w:rsidRDefault="00324DBB" w:rsidP="00954BC7">
      <w:pPr>
        <w:ind w:left="1350"/>
        <w:rPr>
          <w:color w:val="4472C4" w:themeColor="accent1"/>
          <w:u w:val="single"/>
        </w:rPr>
      </w:pPr>
      <w:r w:rsidRPr="00954BC7">
        <w:rPr>
          <w:rFonts w:eastAsia="Times New Roman"/>
          <w:bCs/>
          <w:iCs/>
        </w:rPr>
        <w:t>Offers a range of PBIS consulting, training, and coaching services designed to assist all K-12 school personnel in using research-based positive behavior sup</w:t>
      </w:r>
      <w:r w:rsidR="00EB451D" w:rsidRPr="00954BC7">
        <w:rPr>
          <w:rFonts w:eastAsia="Times New Roman"/>
          <w:bCs/>
          <w:iCs/>
        </w:rPr>
        <w:t>port strategies to structure</w:t>
      </w:r>
      <w:r w:rsidRPr="00954BC7">
        <w:rPr>
          <w:rFonts w:eastAsia="Times New Roman"/>
          <w:bCs/>
          <w:iCs/>
        </w:rPr>
        <w:t xml:space="preserve"> school settings for success. </w:t>
      </w:r>
      <w:r w:rsidR="00EB451D" w:rsidRPr="00954BC7">
        <w:rPr>
          <w:rFonts w:eastAsia="Times New Roman"/>
          <w:bCs/>
          <w:iCs/>
        </w:rPr>
        <w:t>The w</w:t>
      </w:r>
      <w:r w:rsidRPr="00954BC7">
        <w:rPr>
          <w:rFonts w:eastAsia="Times New Roman"/>
          <w:bCs/>
          <w:iCs/>
        </w:rPr>
        <w:t xml:space="preserve">ebsite contains a range of implementation resources such as books, planners, DVD trainings, etc. These programs are fee-based. </w:t>
      </w:r>
    </w:p>
    <w:p w:rsidR="00954BC7" w:rsidRPr="00954BC7" w:rsidRDefault="00324DBB" w:rsidP="0019634C">
      <w:pPr>
        <w:pStyle w:val="ListParagraph"/>
        <w:numPr>
          <w:ilvl w:val="0"/>
          <w:numId w:val="13"/>
        </w:numPr>
        <w:rPr>
          <w:rFonts w:cs="Times New Roman"/>
          <w:color w:val="4472C4" w:themeColor="accent1"/>
          <w:u w:val="single"/>
        </w:rPr>
      </w:pPr>
      <w:r w:rsidRPr="00265958">
        <w:rPr>
          <w:rFonts w:eastAsia="Times New Roman" w:cs="Times New Roman"/>
          <w:b/>
          <w:bCs/>
          <w:iCs/>
        </w:rPr>
        <w:t xml:space="preserve">The Technical Assistance Center on Positive Behavioral Interventions and Supports </w:t>
      </w:r>
      <w:r w:rsidRPr="00265958">
        <w:rPr>
          <w:rFonts w:eastAsia="Times New Roman" w:cs="Times New Roman"/>
          <w:bCs/>
          <w:iCs/>
        </w:rPr>
        <w:t xml:space="preserve">(from the U.S. Department of Education Office of Special Education Programs) </w:t>
      </w:r>
      <w:hyperlink r:id="rId89" w:history="1">
        <w:r w:rsidRPr="00265958">
          <w:rPr>
            <w:rStyle w:val="Hyperlink"/>
            <w:rFonts w:eastAsia="Times New Roman" w:cs="Times New Roman"/>
            <w:bCs/>
            <w:i/>
            <w:iCs/>
          </w:rPr>
          <w:t>http://pbis.org/</w:t>
        </w:r>
      </w:hyperlink>
      <w:r w:rsidRPr="00265958">
        <w:rPr>
          <w:rFonts w:eastAsia="Times New Roman" w:cs="Times New Roman"/>
          <w:bCs/>
          <w:i/>
          <w:iCs/>
          <w:color w:val="4472C4" w:themeColor="accent1"/>
          <w:u w:val="single"/>
        </w:rPr>
        <w:t xml:space="preserve"> </w:t>
      </w:r>
    </w:p>
    <w:p w:rsidR="00324DBB" w:rsidRPr="00954BC7" w:rsidRDefault="00EB451D" w:rsidP="00954BC7">
      <w:pPr>
        <w:ind w:left="1350"/>
        <w:rPr>
          <w:color w:val="4472C4" w:themeColor="accent1"/>
          <w:u w:val="single"/>
        </w:rPr>
      </w:pPr>
      <w:r w:rsidRPr="00954BC7">
        <w:rPr>
          <w:rFonts w:eastAsia="Times New Roman"/>
          <w:bCs/>
          <w:iCs/>
        </w:rPr>
        <w:t>The</w:t>
      </w:r>
      <w:r w:rsidR="00324DBB" w:rsidRPr="00954BC7">
        <w:rPr>
          <w:rFonts w:eastAsia="Times New Roman"/>
          <w:bCs/>
          <w:iCs/>
        </w:rPr>
        <w:t xml:space="preserve"> Center is tasked </w:t>
      </w:r>
      <w:r w:rsidRPr="00954BC7">
        <w:rPr>
          <w:rFonts w:eastAsia="Times New Roman"/>
          <w:bCs/>
          <w:iCs/>
        </w:rPr>
        <w:t>with defining</w:t>
      </w:r>
      <w:r w:rsidR="00324DBB" w:rsidRPr="00954BC7">
        <w:rPr>
          <w:rFonts w:eastAsia="Times New Roman"/>
          <w:bCs/>
          <w:iCs/>
        </w:rPr>
        <w:t>, implement</w:t>
      </w:r>
      <w:r w:rsidRPr="00954BC7">
        <w:rPr>
          <w:rFonts w:eastAsia="Times New Roman"/>
          <w:bCs/>
          <w:iCs/>
        </w:rPr>
        <w:t>ing, and evaluating</w:t>
      </w:r>
      <w:r w:rsidR="00324DBB" w:rsidRPr="00954BC7">
        <w:rPr>
          <w:rFonts w:eastAsia="Times New Roman"/>
          <w:bCs/>
          <w:iCs/>
        </w:rPr>
        <w:t xml:space="preserve"> a multi-tiered approach to technical assistance that improves the capacity of states, districts</w:t>
      </w:r>
      <w:r w:rsidRPr="00954BC7">
        <w:rPr>
          <w:rFonts w:eastAsia="Times New Roman"/>
          <w:bCs/>
          <w:iCs/>
        </w:rPr>
        <w:t>,</w:t>
      </w:r>
      <w:r w:rsidR="00324DBB" w:rsidRPr="00954BC7">
        <w:rPr>
          <w:rFonts w:eastAsia="Times New Roman"/>
          <w:bCs/>
          <w:iCs/>
        </w:rPr>
        <w:t xml:space="preserve"> and schools to establish, scale-up</w:t>
      </w:r>
      <w:r w:rsidRPr="00954BC7">
        <w:rPr>
          <w:rFonts w:eastAsia="Times New Roman"/>
          <w:bCs/>
          <w:iCs/>
        </w:rPr>
        <w:t>,</w:t>
      </w:r>
      <w:r w:rsidR="00324DBB" w:rsidRPr="00954BC7">
        <w:rPr>
          <w:rFonts w:eastAsia="Times New Roman"/>
          <w:bCs/>
          <w:iCs/>
        </w:rPr>
        <w:t xml:space="preserve"> and sustain the PBIS framework. Offers a wealth of resources such as blueprints, presentations, videos, and training manuals. </w:t>
      </w:r>
    </w:p>
    <w:p w:rsidR="00954BC7" w:rsidRPr="00954BC7" w:rsidRDefault="00C82A12" w:rsidP="0019634C">
      <w:pPr>
        <w:pStyle w:val="ListParagraph"/>
        <w:numPr>
          <w:ilvl w:val="0"/>
          <w:numId w:val="13"/>
        </w:numPr>
        <w:rPr>
          <w:rFonts w:cs="Times New Roman"/>
          <w:b/>
        </w:rPr>
      </w:pPr>
      <w:r w:rsidRPr="00265958">
        <w:rPr>
          <w:rFonts w:eastAsia="Times New Roman" w:cs="Times New Roman"/>
          <w:b/>
          <w:bCs/>
          <w:iCs/>
        </w:rPr>
        <w:t>U.S. Off</w:t>
      </w:r>
      <w:r w:rsidR="00520AB3" w:rsidRPr="00265958">
        <w:rPr>
          <w:rFonts w:eastAsia="Times New Roman" w:cs="Times New Roman"/>
          <w:b/>
          <w:bCs/>
          <w:iCs/>
        </w:rPr>
        <w:t>ice of Special Education (2015)</w:t>
      </w:r>
      <w:r w:rsidRPr="00265958">
        <w:rPr>
          <w:rFonts w:eastAsia="Times New Roman" w:cs="Times New Roman"/>
          <w:b/>
          <w:bCs/>
          <w:iCs/>
        </w:rPr>
        <w:t> </w:t>
      </w:r>
      <w:hyperlink r:id="rId90" w:history="1">
        <w:r w:rsidRPr="00265958">
          <w:rPr>
            <w:rFonts w:eastAsia="Times New Roman" w:cs="Times New Roman"/>
            <w:i/>
            <w:iCs/>
            <w:color w:val="4472C4" w:themeColor="accent1"/>
            <w:u w:val="single"/>
          </w:rPr>
          <w:t>Foundational and Support Information and Self-Assessment and Action Planning Tools</w:t>
        </w:r>
      </w:hyperlink>
      <w:r w:rsidRPr="00265958">
        <w:rPr>
          <w:rFonts w:eastAsia="Times New Roman" w:cs="Times New Roman"/>
        </w:rPr>
        <w:t xml:space="preserve"> </w:t>
      </w:r>
    </w:p>
    <w:p w:rsidR="00C82A12" w:rsidRPr="00954BC7" w:rsidRDefault="00C82A12" w:rsidP="00954BC7">
      <w:pPr>
        <w:ind w:left="1350"/>
        <w:rPr>
          <w:b/>
        </w:rPr>
      </w:pPr>
      <w:r w:rsidRPr="00954BC7">
        <w:rPr>
          <w:rFonts w:eastAsia="Times New Roman"/>
        </w:rPr>
        <w:lastRenderedPageBreak/>
        <w:t>A PBIS implementation blueprint for schools and districts grounded in Part 1</w:t>
      </w:r>
      <w:r w:rsidR="00EB451D" w:rsidRPr="00954BC7">
        <w:rPr>
          <w:rFonts w:eastAsia="Times New Roman"/>
        </w:rPr>
        <w:t>:</w:t>
      </w:r>
      <w:r w:rsidRPr="00954BC7">
        <w:rPr>
          <w:rFonts w:eastAsia="Times New Roman"/>
        </w:rPr>
        <w:t xml:space="preserve"> </w:t>
      </w:r>
      <w:r w:rsidR="00EB451D" w:rsidRPr="00954BC7">
        <w:rPr>
          <w:rFonts w:eastAsia="Times New Roman"/>
        </w:rPr>
        <w:t>t</w:t>
      </w:r>
      <w:r w:rsidRPr="00954BC7">
        <w:rPr>
          <w:rFonts w:eastAsia="Times New Roman"/>
        </w:rPr>
        <w:t>he behavioral and prevention sciences emphasizing a multi-tiered support system framework and Part 2</w:t>
      </w:r>
      <w:r w:rsidR="00EB451D" w:rsidRPr="00954BC7">
        <w:rPr>
          <w:rFonts w:eastAsia="Times New Roman"/>
        </w:rPr>
        <w:t>:</w:t>
      </w:r>
      <w:r w:rsidRPr="00954BC7">
        <w:rPr>
          <w:rFonts w:eastAsia="Times New Roman"/>
        </w:rPr>
        <w:t xml:space="preserve"> a self-assessment that can be used to develop and modify action plans that help establish and sustain high</w:t>
      </w:r>
      <w:r w:rsidR="00EB451D" w:rsidRPr="00954BC7">
        <w:rPr>
          <w:rFonts w:eastAsia="Times New Roman"/>
        </w:rPr>
        <w:t>-</w:t>
      </w:r>
      <w:r w:rsidRPr="00954BC7">
        <w:rPr>
          <w:rFonts w:eastAsia="Times New Roman"/>
        </w:rPr>
        <w:t>fidelity implementation of the PBIS framework.</w:t>
      </w:r>
    </w:p>
    <w:p w:rsidR="00AC5CF9" w:rsidRPr="00265958" w:rsidRDefault="00AC5CF9" w:rsidP="0019634C">
      <w:pPr>
        <w:pStyle w:val="ListParagraph"/>
        <w:ind w:left="1440"/>
        <w:rPr>
          <w:rFonts w:cs="Times New Roman"/>
          <w:b/>
        </w:rPr>
      </w:pPr>
    </w:p>
    <w:p w:rsidR="008D7792" w:rsidRPr="00696691" w:rsidRDefault="001C53EE" w:rsidP="0019634C">
      <w:pPr>
        <w:pStyle w:val="Heading1"/>
        <w:numPr>
          <w:ilvl w:val="0"/>
          <w:numId w:val="37"/>
        </w:numPr>
        <w:spacing w:before="0"/>
      </w:pPr>
      <w:bookmarkStart w:id="40" w:name="_Toc515541599"/>
      <w:r w:rsidRPr="00696691">
        <w:t>Restorative Practices</w:t>
      </w:r>
      <w:bookmarkEnd w:id="40"/>
    </w:p>
    <w:p w:rsidR="00AC5CF9" w:rsidRPr="002C7A26" w:rsidRDefault="00AC5CF9" w:rsidP="002C7A26">
      <w:pPr>
        <w:ind w:left="360"/>
        <w:rPr>
          <w:b/>
        </w:rPr>
      </w:pPr>
    </w:p>
    <w:p w:rsidR="00324DBB" w:rsidRPr="00265958" w:rsidRDefault="00324DBB" w:rsidP="0019634C">
      <w:pPr>
        <w:jc w:val="center"/>
        <w:outlineLvl w:val="0"/>
        <w:rPr>
          <w:rFonts w:asciiTheme="minorHAnsi" w:hAnsiTheme="minorHAnsi"/>
          <w:b/>
        </w:rPr>
      </w:pPr>
      <w:bookmarkStart w:id="41" w:name="_Toc515541600"/>
      <w:r w:rsidRPr="00265958">
        <w:rPr>
          <w:rFonts w:asciiTheme="minorHAnsi" w:hAnsiTheme="minorHAnsi"/>
          <w:b/>
        </w:rPr>
        <w:t>Trainers</w:t>
      </w:r>
      <w:bookmarkEnd w:id="41"/>
    </w:p>
    <w:p w:rsidR="0009539B" w:rsidRPr="00265958" w:rsidRDefault="0009539B" w:rsidP="0019634C">
      <w:pPr>
        <w:pStyle w:val="ListParagraph"/>
        <w:numPr>
          <w:ilvl w:val="0"/>
          <w:numId w:val="2"/>
        </w:numPr>
        <w:rPr>
          <w:rFonts w:cs="Times New Roman"/>
          <w:b/>
        </w:rPr>
      </w:pPr>
      <w:r w:rsidRPr="00265958">
        <w:rPr>
          <w:rFonts w:cs="Times New Roman"/>
          <w:b/>
        </w:rPr>
        <w:t xml:space="preserve">Center for Community Justice </w:t>
      </w:r>
      <w:hyperlink r:id="rId91" w:history="1">
        <w:r w:rsidRPr="00265958">
          <w:rPr>
            <w:rStyle w:val="Hyperlink"/>
            <w:rFonts w:cs="Times New Roman"/>
            <w:i/>
            <w:color w:val="4472C4" w:themeColor="accent1"/>
          </w:rPr>
          <w:t>https://centerforcommunityjustice.org/restorative-practices-for-schools-training-options/</w:t>
        </w:r>
      </w:hyperlink>
    </w:p>
    <w:p w:rsidR="0009539B" w:rsidRPr="00265958" w:rsidRDefault="0009539B" w:rsidP="0019634C">
      <w:pPr>
        <w:numPr>
          <w:ilvl w:val="1"/>
          <w:numId w:val="2"/>
        </w:numPr>
        <w:shd w:val="clear" w:color="auto" w:fill="FFFFFF"/>
        <w:textAlignment w:val="baseline"/>
        <w:rPr>
          <w:rFonts w:asciiTheme="minorHAnsi" w:eastAsia="Times New Roman" w:hAnsiTheme="minorHAnsi"/>
        </w:rPr>
      </w:pPr>
      <w:r>
        <w:rPr>
          <w:rFonts w:asciiTheme="minorHAnsi" w:eastAsia="Times New Roman" w:hAnsiTheme="minorHAnsi"/>
        </w:rPr>
        <w:t>Offers a 7-</w:t>
      </w:r>
      <w:r w:rsidRPr="00265958">
        <w:rPr>
          <w:rFonts w:asciiTheme="minorHAnsi" w:eastAsia="Times New Roman" w:hAnsiTheme="minorHAnsi"/>
        </w:rPr>
        <w:t>hour training</w:t>
      </w:r>
      <w:r>
        <w:rPr>
          <w:rFonts w:asciiTheme="minorHAnsi" w:eastAsia="Times New Roman" w:hAnsiTheme="minorHAnsi"/>
        </w:rPr>
        <w:t xml:space="preserve"> that provides an o</w:t>
      </w:r>
      <w:r w:rsidRPr="00265958">
        <w:rPr>
          <w:rFonts w:asciiTheme="minorHAnsi" w:eastAsia="Times New Roman" w:hAnsiTheme="minorHAnsi"/>
        </w:rPr>
        <w:t>verview of restorative justice working with criminal justice systems and schools</w:t>
      </w:r>
      <w:r>
        <w:rPr>
          <w:rFonts w:asciiTheme="minorHAnsi" w:eastAsia="Times New Roman" w:hAnsiTheme="minorHAnsi"/>
        </w:rPr>
        <w:t>. Topics include e</w:t>
      </w:r>
      <w:r w:rsidRPr="00265958">
        <w:rPr>
          <w:rFonts w:asciiTheme="minorHAnsi" w:eastAsia="Times New Roman" w:hAnsiTheme="minorHAnsi"/>
        </w:rPr>
        <w:t>xper</w:t>
      </w:r>
      <w:r>
        <w:rPr>
          <w:rFonts w:asciiTheme="minorHAnsi" w:eastAsia="Times New Roman" w:hAnsiTheme="minorHAnsi"/>
        </w:rPr>
        <w:t>iences of victims and offenders, i</w:t>
      </w:r>
      <w:r w:rsidRPr="00265958">
        <w:rPr>
          <w:rFonts w:asciiTheme="minorHAnsi" w:eastAsia="Times New Roman" w:hAnsiTheme="minorHAnsi"/>
        </w:rPr>
        <w:t xml:space="preserve">mpact on </w:t>
      </w:r>
      <w:r>
        <w:rPr>
          <w:rFonts w:asciiTheme="minorHAnsi" w:eastAsia="Times New Roman" w:hAnsiTheme="minorHAnsi"/>
        </w:rPr>
        <w:t>c</w:t>
      </w:r>
      <w:r w:rsidRPr="00265958">
        <w:rPr>
          <w:rFonts w:asciiTheme="minorHAnsi" w:eastAsia="Times New Roman" w:hAnsiTheme="minorHAnsi"/>
        </w:rPr>
        <w:t xml:space="preserve">ommunity, RP in </w:t>
      </w:r>
      <w:r>
        <w:rPr>
          <w:rFonts w:asciiTheme="minorHAnsi" w:eastAsia="Times New Roman" w:hAnsiTheme="minorHAnsi"/>
        </w:rPr>
        <w:t>s</w:t>
      </w:r>
      <w:r w:rsidRPr="00265958">
        <w:rPr>
          <w:rFonts w:asciiTheme="minorHAnsi" w:eastAsia="Times New Roman" w:hAnsiTheme="minorHAnsi"/>
        </w:rPr>
        <w:t xml:space="preserve">chools, </w:t>
      </w:r>
      <w:r>
        <w:rPr>
          <w:rFonts w:asciiTheme="minorHAnsi" w:eastAsia="Times New Roman" w:hAnsiTheme="minorHAnsi"/>
        </w:rPr>
        <w:t>m</w:t>
      </w:r>
      <w:r w:rsidRPr="00265958">
        <w:rPr>
          <w:rFonts w:asciiTheme="minorHAnsi" w:eastAsia="Times New Roman" w:hAnsiTheme="minorHAnsi"/>
        </w:rPr>
        <w:t xml:space="preserve">ediation process, </w:t>
      </w:r>
      <w:r>
        <w:rPr>
          <w:rFonts w:asciiTheme="minorHAnsi" w:eastAsia="Times New Roman" w:hAnsiTheme="minorHAnsi"/>
        </w:rPr>
        <w:t>c</w:t>
      </w:r>
      <w:r w:rsidRPr="00265958">
        <w:rPr>
          <w:rFonts w:asciiTheme="minorHAnsi" w:eastAsia="Times New Roman" w:hAnsiTheme="minorHAnsi"/>
        </w:rPr>
        <w:t xml:space="preserve">ommunication skills, </w:t>
      </w:r>
      <w:r>
        <w:rPr>
          <w:rFonts w:asciiTheme="minorHAnsi" w:eastAsia="Times New Roman" w:hAnsiTheme="minorHAnsi"/>
        </w:rPr>
        <w:t>p</w:t>
      </w:r>
      <w:r w:rsidRPr="00265958">
        <w:rPr>
          <w:rFonts w:asciiTheme="minorHAnsi" w:eastAsia="Times New Roman" w:hAnsiTheme="minorHAnsi"/>
        </w:rPr>
        <w:t xml:space="preserve">ower dynamics, </w:t>
      </w:r>
      <w:r>
        <w:rPr>
          <w:rFonts w:asciiTheme="minorHAnsi" w:eastAsia="Times New Roman" w:hAnsiTheme="minorHAnsi"/>
        </w:rPr>
        <w:t>and r</w:t>
      </w:r>
      <w:r w:rsidRPr="00265958">
        <w:rPr>
          <w:rFonts w:asciiTheme="minorHAnsi" w:eastAsia="Times New Roman" w:hAnsiTheme="minorHAnsi"/>
        </w:rPr>
        <w:t>ole-play practice</w:t>
      </w:r>
    </w:p>
    <w:p w:rsidR="0009539B" w:rsidRPr="00265958" w:rsidRDefault="0009539B" w:rsidP="0019634C">
      <w:pPr>
        <w:numPr>
          <w:ilvl w:val="1"/>
          <w:numId w:val="2"/>
        </w:numPr>
        <w:shd w:val="clear" w:color="auto" w:fill="FFFFFF"/>
        <w:textAlignment w:val="baseline"/>
        <w:rPr>
          <w:rFonts w:asciiTheme="minorHAnsi" w:eastAsia="Times New Roman" w:hAnsiTheme="minorHAnsi"/>
        </w:rPr>
      </w:pPr>
      <w:r w:rsidRPr="00265958">
        <w:rPr>
          <w:rFonts w:asciiTheme="minorHAnsi" w:eastAsia="Times New Roman" w:hAnsiTheme="minorHAnsi"/>
        </w:rPr>
        <w:t>Cost: $3,225 for training (based on maximum of 20 participants)</w:t>
      </w:r>
    </w:p>
    <w:p w:rsidR="0009539B" w:rsidRPr="00265958" w:rsidRDefault="0009539B" w:rsidP="0019634C">
      <w:pPr>
        <w:pStyle w:val="ListParagraph"/>
        <w:numPr>
          <w:ilvl w:val="0"/>
          <w:numId w:val="2"/>
        </w:numPr>
        <w:rPr>
          <w:rStyle w:val="Hyperlink"/>
          <w:rFonts w:cs="Times New Roman"/>
          <w:color w:val="auto"/>
          <w:u w:val="none"/>
        </w:rPr>
      </w:pPr>
      <w:r w:rsidRPr="00265958">
        <w:rPr>
          <w:rFonts w:cs="Times New Roman"/>
          <w:b/>
        </w:rPr>
        <w:t xml:space="preserve">Crisis &amp; Trauma Resource Institute (CTRI) </w:t>
      </w:r>
      <w:hyperlink r:id="rId92" w:history="1">
        <w:r w:rsidRPr="00265958">
          <w:rPr>
            <w:rStyle w:val="Hyperlink"/>
            <w:rFonts w:cs="Times New Roman"/>
            <w:i/>
            <w:color w:val="4472C4" w:themeColor="accent1"/>
          </w:rPr>
          <w:t>https://us.ctrinstitute.com/workshop-descriptions/rjfacilitator-description-us/</w:t>
        </w:r>
      </w:hyperlink>
    </w:p>
    <w:p w:rsidR="0009539B" w:rsidRPr="0009539B" w:rsidRDefault="0009539B" w:rsidP="0019634C">
      <w:pPr>
        <w:pStyle w:val="ListParagraph"/>
        <w:numPr>
          <w:ilvl w:val="1"/>
          <w:numId w:val="2"/>
        </w:numPr>
        <w:rPr>
          <w:rFonts w:cs="Times New Roman"/>
        </w:rPr>
      </w:pPr>
      <w:r w:rsidRPr="00265958">
        <w:rPr>
          <w:rFonts w:cs="Times New Roman"/>
        </w:rPr>
        <w:t>Restorative justice facilitator training (3-day workshop)</w:t>
      </w:r>
      <w:r>
        <w:rPr>
          <w:rFonts w:cs="Times New Roman"/>
        </w:rPr>
        <w:t xml:space="preserve">. </w:t>
      </w:r>
      <w:r w:rsidRPr="009236B0">
        <w:rPr>
          <w:rFonts w:cs="Times New Roman"/>
        </w:rPr>
        <w:t>Offers an option specifically for school</w:t>
      </w:r>
      <w:r>
        <w:rPr>
          <w:rFonts w:cs="Times New Roman"/>
        </w:rPr>
        <w:t xml:space="preserve">s and </w:t>
      </w:r>
      <w:r w:rsidRPr="009236B0">
        <w:rPr>
          <w:rFonts w:cs="Times New Roman"/>
        </w:rPr>
        <w:t>on-site training options</w:t>
      </w:r>
      <w:r>
        <w:rPr>
          <w:rFonts w:cs="Times New Roman"/>
        </w:rPr>
        <w:t xml:space="preserve">. </w:t>
      </w:r>
    </w:p>
    <w:p w:rsidR="00DA7456" w:rsidRPr="00265958" w:rsidRDefault="00324DBB" w:rsidP="0019634C">
      <w:pPr>
        <w:pStyle w:val="ListParagraph"/>
        <w:numPr>
          <w:ilvl w:val="0"/>
          <w:numId w:val="2"/>
        </w:numPr>
        <w:rPr>
          <w:rFonts w:cs="Times New Roman"/>
          <w:b/>
        </w:rPr>
      </w:pPr>
      <w:r w:rsidRPr="00265958">
        <w:rPr>
          <w:rFonts w:cs="Times New Roman"/>
          <w:b/>
        </w:rPr>
        <w:t xml:space="preserve">Monica Evans </w:t>
      </w:r>
      <w:hyperlink r:id="rId93" w:history="1">
        <w:r w:rsidR="00DA7456" w:rsidRPr="00265958">
          <w:rPr>
            <w:rStyle w:val="Hyperlink"/>
            <w:rFonts w:cs="Times New Roman"/>
          </w:rPr>
          <w:t>https://www.iirp.edu/continuing-education-instructors/monica-evans</w:t>
        </w:r>
      </w:hyperlink>
      <w:r w:rsidR="00DA7456" w:rsidRPr="00265958">
        <w:rPr>
          <w:rFonts w:cs="Times New Roman"/>
        </w:rPr>
        <w:t xml:space="preserve"> </w:t>
      </w:r>
    </w:p>
    <w:p w:rsidR="00DA7456" w:rsidRPr="00265958" w:rsidRDefault="008F27A3" w:rsidP="0019634C">
      <w:pPr>
        <w:pStyle w:val="ListParagraph"/>
        <w:numPr>
          <w:ilvl w:val="1"/>
          <w:numId w:val="2"/>
        </w:numPr>
        <w:rPr>
          <w:rFonts w:eastAsia="Times New Roman" w:cs="Times New Roman"/>
        </w:rPr>
      </w:pPr>
      <w:r w:rsidRPr="00265958">
        <w:rPr>
          <w:rFonts w:eastAsia="Times New Roman" w:cs="Times New Roman"/>
        </w:rPr>
        <w:t>Monica Evans is a prevention, intervention</w:t>
      </w:r>
      <w:r w:rsidR="00C217D0">
        <w:rPr>
          <w:rFonts w:eastAsia="Times New Roman" w:cs="Times New Roman"/>
        </w:rPr>
        <w:t>,</w:t>
      </w:r>
      <w:r w:rsidRPr="00265958">
        <w:rPr>
          <w:rFonts w:eastAsia="Times New Roman" w:cs="Times New Roman"/>
        </w:rPr>
        <w:t xml:space="preserve"> and diversion s</w:t>
      </w:r>
      <w:r w:rsidR="00DA7456" w:rsidRPr="00265958">
        <w:rPr>
          <w:rFonts w:eastAsia="Times New Roman" w:cs="Times New Roman"/>
        </w:rPr>
        <w:t xml:space="preserve">pecialist with Detroit Public Schools and Detroit Public Safety Foundation, supported by the Skillman Foundation. </w:t>
      </w:r>
      <w:r w:rsidRPr="00265958">
        <w:rPr>
          <w:rFonts w:eastAsia="Times New Roman" w:cs="Times New Roman"/>
        </w:rPr>
        <w:t>She is knowledgeable about y</w:t>
      </w:r>
      <w:r w:rsidR="00DA7456" w:rsidRPr="00265958">
        <w:rPr>
          <w:rFonts w:eastAsia="Times New Roman" w:cs="Times New Roman"/>
        </w:rPr>
        <w:t xml:space="preserve">outh violence prevention and intervention. </w:t>
      </w:r>
    </w:p>
    <w:p w:rsidR="003402DA" w:rsidRPr="00265958" w:rsidRDefault="003402DA" w:rsidP="0019634C">
      <w:pPr>
        <w:pStyle w:val="ListParagraph"/>
        <w:numPr>
          <w:ilvl w:val="0"/>
          <w:numId w:val="2"/>
        </w:numPr>
        <w:rPr>
          <w:rFonts w:cs="Times New Roman"/>
          <w:b/>
        </w:rPr>
      </w:pPr>
      <w:r w:rsidRPr="00265958">
        <w:rPr>
          <w:rFonts w:cs="Times New Roman"/>
          <w:b/>
        </w:rPr>
        <w:t>Taji G</w:t>
      </w:r>
      <w:r w:rsidR="00335CB4" w:rsidRPr="00265958">
        <w:rPr>
          <w:rFonts w:cs="Times New Roman"/>
          <w:b/>
        </w:rPr>
        <w:t xml:space="preserve">ibson, M.S., Research Associate, IU Center for Education and Lifelong Learning (CELL) </w:t>
      </w:r>
      <w:hyperlink r:id="rId94" w:history="1">
        <w:r w:rsidR="009C7A46" w:rsidRPr="00265958">
          <w:rPr>
            <w:rStyle w:val="Hyperlink"/>
            <w:rFonts w:cs="Times New Roman"/>
          </w:rPr>
          <w:t>https://ictq.indiana.edu/Profile/gibson.html</w:t>
        </w:r>
      </w:hyperlink>
      <w:r w:rsidR="009C7A46" w:rsidRPr="00265958">
        <w:rPr>
          <w:rFonts w:cs="Times New Roman"/>
          <w:b/>
        </w:rPr>
        <w:t xml:space="preserve"> </w:t>
      </w:r>
    </w:p>
    <w:p w:rsidR="00335CB4" w:rsidRPr="00265958" w:rsidRDefault="00335CB4" w:rsidP="0019634C">
      <w:pPr>
        <w:framePr w:hSpace="180" w:wrap="around" w:vAnchor="text" w:hAnchor="text" w:y="1"/>
        <w:suppressOverlap/>
        <w:rPr>
          <w:rFonts w:asciiTheme="minorHAnsi" w:eastAsia="Times New Roman" w:hAnsiTheme="minorHAnsi"/>
          <w:b/>
          <w:bCs/>
        </w:rPr>
      </w:pPr>
    </w:p>
    <w:p w:rsidR="001F3F21" w:rsidRPr="00265958" w:rsidRDefault="001F3F21" w:rsidP="0019634C">
      <w:pPr>
        <w:pStyle w:val="ListParagraph"/>
        <w:numPr>
          <w:ilvl w:val="1"/>
          <w:numId w:val="2"/>
        </w:numPr>
        <w:rPr>
          <w:rFonts w:cs="Times New Roman"/>
          <w:b/>
        </w:rPr>
      </w:pPr>
      <w:r w:rsidRPr="00265958">
        <w:rPr>
          <w:rFonts w:eastAsia="Times New Roman"/>
        </w:rPr>
        <w:t>Taji Glbson</w:t>
      </w:r>
      <w:r w:rsidRPr="00265958">
        <w:rPr>
          <w:rFonts w:eastAsia="Times New Roman"/>
          <w:b/>
        </w:rPr>
        <w:t xml:space="preserve"> </w:t>
      </w:r>
      <w:r w:rsidR="00474ECC" w:rsidRPr="00265958">
        <w:rPr>
          <w:rFonts w:eastAsia="Times New Roman"/>
        </w:rPr>
        <w:t>is knowledgeable on cultural r</w:t>
      </w:r>
      <w:r w:rsidRPr="00265958">
        <w:rPr>
          <w:rFonts w:eastAsia="Times New Roman"/>
        </w:rPr>
        <w:t>espons</w:t>
      </w:r>
      <w:r w:rsidR="00474ECC" w:rsidRPr="00265958">
        <w:rPr>
          <w:rFonts w:eastAsia="Times New Roman"/>
        </w:rPr>
        <w:t xml:space="preserve">iveness and classroom management. </w:t>
      </w:r>
      <w:r w:rsidR="00474ECC" w:rsidRPr="00265958">
        <w:rPr>
          <w:rFonts w:eastAsia="Times New Roman" w:cs="Times New Roman"/>
          <w:bCs/>
        </w:rPr>
        <w:t xml:space="preserve">IU CELL offers restorative practices training and consultation services for PBIS, involving the collection of data and information from a school, a site visit, and recommendations for how to move PBIS implementation forward.  </w:t>
      </w:r>
    </w:p>
    <w:p w:rsidR="009C7A46" w:rsidRPr="00265958" w:rsidRDefault="00855190" w:rsidP="0019634C">
      <w:pPr>
        <w:pStyle w:val="ListParagraph"/>
        <w:numPr>
          <w:ilvl w:val="1"/>
          <w:numId w:val="2"/>
        </w:numPr>
        <w:rPr>
          <w:rFonts w:cs="Times New Roman"/>
          <w:b/>
        </w:rPr>
      </w:pPr>
      <w:r w:rsidRPr="00265958">
        <w:rPr>
          <w:rFonts w:eastAsia="Times New Roman" w:cs="Times New Roman"/>
          <w:bCs/>
        </w:rPr>
        <w:t xml:space="preserve">Email: </w:t>
      </w:r>
      <w:hyperlink r:id="rId95" w:history="1">
        <w:r w:rsidRPr="00265958">
          <w:rPr>
            <w:rStyle w:val="Hyperlink"/>
            <w:rFonts w:eastAsia="Times New Roman" w:cs="Times New Roman"/>
            <w:bCs/>
          </w:rPr>
          <w:t>tajgibso@indiana.edu</w:t>
        </w:r>
      </w:hyperlink>
      <w:r w:rsidRPr="00265958">
        <w:rPr>
          <w:rFonts w:eastAsia="Times New Roman" w:cs="Times New Roman"/>
          <w:bCs/>
        </w:rPr>
        <w:t xml:space="preserve"> </w:t>
      </w:r>
      <w:r w:rsidR="009C7A46" w:rsidRPr="00265958">
        <w:rPr>
          <w:rFonts w:eastAsia="Times New Roman" w:cs="Times New Roman"/>
          <w:bCs/>
        </w:rPr>
        <w:t xml:space="preserve"> </w:t>
      </w:r>
    </w:p>
    <w:p w:rsidR="00324DBB" w:rsidRPr="00265958" w:rsidRDefault="00324DBB" w:rsidP="0019634C">
      <w:pPr>
        <w:pStyle w:val="ListParagraph"/>
        <w:numPr>
          <w:ilvl w:val="0"/>
          <w:numId w:val="2"/>
        </w:numPr>
        <w:rPr>
          <w:rFonts w:cs="Times New Roman"/>
          <w:b/>
        </w:rPr>
      </w:pPr>
      <w:r w:rsidRPr="00265958">
        <w:rPr>
          <w:rFonts w:cs="Times New Roman"/>
          <w:b/>
        </w:rPr>
        <w:t xml:space="preserve">Dr. Rachel Golberg, RMG Resilience </w:t>
      </w:r>
      <w:hyperlink r:id="rId96" w:history="1">
        <w:r w:rsidRPr="00265958">
          <w:rPr>
            <w:rStyle w:val="Hyperlink"/>
            <w:rFonts w:cs="Times New Roman"/>
            <w:i/>
            <w:color w:val="4472C4" w:themeColor="accent1"/>
          </w:rPr>
          <w:t>http://rmgresilience.com/resilience_wp/</w:t>
        </w:r>
      </w:hyperlink>
    </w:p>
    <w:p w:rsidR="00324DBB" w:rsidRPr="00265958" w:rsidRDefault="008F27A3" w:rsidP="0019634C">
      <w:pPr>
        <w:pStyle w:val="ListParagraph"/>
        <w:numPr>
          <w:ilvl w:val="1"/>
          <w:numId w:val="2"/>
        </w:numPr>
        <w:rPr>
          <w:rFonts w:cs="Times New Roman"/>
        </w:rPr>
      </w:pPr>
      <w:r w:rsidRPr="00265958">
        <w:rPr>
          <w:rFonts w:cs="Times New Roman"/>
        </w:rPr>
        <w:t>Dr. Rachel Golberg is</w:t>
      </w:r>
      <w:r w:rsidR="009224FD" w:rsidRPr="00265958">
        <w:rPr>
          <w:rFonts w:cs="Times New Roman"/>
        </w:rPr>
        <w:t xml:space="preserve"> </w:t>
      </w:r>
      <w:r w:rsidRPr="00265958">
        <w:rPr>
          <w:rFonts w:cs="Times New Roman"/>
        </w:rPr>
        <w:t>s</w:t>
      </w:r>
      <w:r w:rsidR="00324DBB" w:rsidRPr="00265958">
        <w:rPr>
          <w:rFonts w:cs="Times New Roman"/>
        </w:rPr>
        <w:t>upervisor and head trainer of DePauw’s Restorative Justice Progra</w:t>
      </w:r>
      <w:r w:rsidR="00C217D0">
        <w:rPr>
          <w:rFonts w:cs="Times New Roman"/>
        </w:rPr>
        <w:t>m and</w:t>
      </w:r>
      <w:r w:rsidR="009224FD" w:rsidRPr="00265958">
        <w:rPr>
          <w:rFonts w:cs="Times New Roman"/>
        </w:rPr>
        <w:t xml:space="preserve"> </w:t>
      </w:r>
      <w:r w:rsidR="00324DBB" w:rsidRPr="00265958">
        <w:rPr>
          <w:rFonts w:cs="Times New Roman"/>
        </w:rPr>
        <w:t>Lead Trainer for</w:t>
      </w:r>
      <w:r w:rsidR="00C217D0">
        <w:rPr>
          <w:rFonts w:cs="Times New Roman"/>
        </w:rPr>
        <w:t xml:space="preserve"> the</w:t>
      </w:r>
      <w:r w:rsidR="00324DBB" w:rsidRPr="00265958">
        <w:rPr>
          <w:rFonts w:cs="Times New Roman"/>
        </w:rPr>
        <w:t xml:space="preserve"> Alternatives to Violence Project (</w:t>
      </w:r>
      <w:r w:rsidR="00C217D0">
        <w:rPr>
          <w:rFonts w:cs="Times New Roman"/>
        </w:rPr>
        <w:t xml:space="preserve">a </w:t>
      </w:r>
      <w:r w:rsidR="00324DBB" w:rsidRPr="00265958">
        <w:rPr>
          <w:rFonts w:cs="Times New Roman"/>
        </w:rPr>
        <w:t>system of violence prevention workshops for maximum security correctional facilities</w:t>
      </w:r>
      <w:r w:rsidRPr="00265958">
        <w:rPr>
          <w:rFonts w:cs="Times New Roman"/>
        </w:rPr>
        <w:t>)</w:t>
      </w:r>
      <w:r w:rsidR="009224FD" w:rsidRPr="00265958">
        <w:rPr>
          <w:rFonts w:cs="Times New Roman"/>
        </w:rPr>
        <w:t xml:space="preserve">. </w:t>
      </w:r>
    </w:p>
    <w:p w:rsidR="009224FD" w:rsidRDefault="009224FD" w:rsidP="0019634C">
      <w:pPr>
        <w:pStyle w:val="ListParagraph"/>
        <w:numPr>
          <w:ilvl w:val="1"/>
          <w:numId w:val="2"/>
        </w:numPr>
        <w:rPr>
          <w:rFonts w:cs="Times New Roman"/>
        </w:rPr>
      </w:pPr>
      <w:r w:rsidRPr="00265958">
        <w:rPr>
          <w:rFonts w:cs="Times New Roman"/>
        </w:rPr>
        <w:t xml:space="preserve">Email: </w:t>
      </w:r>
      <w:hyperlink r:id="rId97" w:history="1">
        <w:r w:rsidRPr="00265958">
          <w:rPr>
            <w:rStyle w:val="Hyperlink"/>
            <w:rFonts w:cs="Times New Roman"/>
          </w:rPr>
          <w:t>rachelgoldberg@depauw.edu</w:t>
        </w:r>
      </w:hyperlink>
      <w:r w:rsidRPr="00265958">
        <w:rPr>
          <w:rFonts w:cs="Times New Roman"/>
        </w:rPr>
        <w:t xml:space="preserve"> </w:t>
      </w:r>
    </w:p>
    <w:p w:rsidR="0009539B" w:rsidRPr="00416726" w:rsidRDefault="0009539B" w:rsidP="0019634C">
      <w:pPr>
        <w:pStyle w:val="ListParagraph"/>
        <w:numPr>
          <w:ilvl w:val="0"/>
          <w:numId w:val="2"/>
        </w:numPr>
        <w:rPr>
          <w:rFonts w:cs="Times New Roman"/>
          <w:b/>
        </w:rPr>
      </w:pPr>
      <w:r w:rsidRPr="00416726">
        <w:rPr>
          <w:rFonts w:cs="Times New Roman"/>
          <w:b/>
        </w:rPr>
        <w:t>Peace Learning Center</w:t>
      </w:r>
      <w:r w:rsidRPr="00416726">
        <w:rPr>
          <w:rFonts w:cs="Times New Roman"/>
          <w:color w:val="4472C4" w:themeColor="accent1"/>
        </w:rPr>
        <w:t xml:space="preserve"> </w:t>
      </w:r>
      <w:hyperlink r:id="rId98" w:history="1">
        <w:r w:rsidRPr="00416726">
          <w:rPr>
            <w:rStyle w:val="Hyperlink"/>
            <w:rFonts w:cs="Times New Roman"/>
            <w:i/>
          </w:rPr>
          <w:t>https://peacelearningcenter.org/</w:t>
        </w:r>
      </w:hyperlink>
      <w:r w:rsidRPr="00416726">
        <w:rPr>
          <w:rFonts w:cs="Times New Roman"/>
          <w:i/>
          <w:color w:val="4472C4" w:themeColor="accent1"/>
          <w:u w:val="single"/>
        </w:rPr>
        <w:t xml:space="preserve"> </w:t>
      </w:r>
    </w:p>
    <w:p w:rsidR="0009539B" w:rsidRPr="00416726" w:rsidRDefault="0009539B" w:rsidP="0019634C">
      <w:pPr>
        <w:pStyle w:val="ListParagraph"/>
        <w:numPr>
          <w:ilvl w:val="1"/>
          <w:numId w:val="2"/>
        </w:numPr>
        <w:rPr>
          <w:rFonts w:cs="Times New Roman"/>
        </w:rPr>
      </w:pPr>
      <w:r w:rsidRPr="00416726">
        <w:rPr>
          <w:rFonts w:cs="Times New Roman"/>
        </w:rPr>
        <w:t>Offers day-long training workshops in Indianapolis for $20</w:t>
      </w:r>
      <w:r w:rsidR="006F232F">
        <w:rPr>
          <w:rFonts w:cs="Times New Roman"/>
        </w:rPr>
        <w:t xml:space="preserve"> </w:t>
      </w:r>
    </w:p>
    <w:p w:rsidR="0009539B" w:rsidRPr="00265958" w:rsidRDefault="0009539B" w:rsidP="0019634C">
      <w:pPr>
        <w:pStyle w:val="ListParagraph"/>
        <w:numPr>
          <w:ilvl w:val="0"/>
          <w:numId w:val="2"/>
        </w:numPr>
        <w:rPr>
          <w:rFonts w:cs="Times New Roman"/>
          <w:b/>
        </w:rPr>
      </w:pPr>
      <w:r w:rsidRPr="00265958">
        <w:rPr>
          <w:rFonts w:cs="Times New Roman"/>
          <w:b/>
        </w:rPr>
        <w:t>Restorative Justice Training Institute</w:t>
      </w:r>
      <w:r w:rsidRPr="00265958">
        <w:rPr>
          <w:rFonts w:cs="Times New Roman"/>
          <w:i/>
          <w:color w:val="4472C4" w:themeColor="accent1"/>
        </w:rPr>
        <w:t xml:space="preserve"> </w:t>
      </w:r>
      <w:hyperlink r:id="rId99" w:history="1">
        <w:r w:rsidRPr="00265958">
          <w:rPr>
            <w:rStyle w:val="Hyperlink"/>
            <w:rFonts w:cs="Times New Roman"/>
            <w:i/>
            <w:color w:val="4472C4" w:themeColor="accent1"/>
          </w:rPr>
          <w:t>http://www.rjtica.org/</w:t>
        </w:r>
      </w:hyperlink>
    </w:p>
    <w:p w:rsidR="0009539B" w:rsidRPr="00265958" w:rsidRDefault="0009539B" w:rsidP="0019634C">
      <w:pPr>
        <w:pStyle w:val="ListParagraph"/>
        <w:numPr>
          <w:ilvl w:val="1"/>
          <w:numId w:val="2"/>
        </w:numPr>
        <w:rPr>
          <w:rFonts w:cs="Times New Roman"/>
        </w:rPr>
      </w:pPr>
      <w:r w:rsidRPr="00265958">
        <w:rPr>
          <w:rFonts w:cs="Times New Roman"/>
        </w:rPr>
        <w:lastRenderedPageBreak/>
        <w:t>Offers custom training and consultation including curriculum development and evaluation.</w:t>
      </w:r>
    </w:p>
    <w:p w:rsidR="0009539B" w:rsidRPr="0009539B" w:rsidRDefault="0009539B" w:rsidP="0019634C">
      <w:pPr>
        <w:pStyle w:val="ListParagraph"/>
        <w:numPr>
          <w:ilvl w:val="1"/>
          <w:numId w:val="2"/>
        </w:numPr>
        <w:rPr>
          <w:rFonts w:cs="Times New Roman"/>
        </w:rPr>
      </w:pPr>
      <w:r>
        <w:rPr>
          <w:rFonts w:cs="Times New Roman"/>
        </w:rPr>
        <w:t>Rita Renjitham,</w:t>
      </w:r>
      <w:r w:rsidRPr="00265958">
        <w:rPr>
          <w:rFonts w:cs="Times New Roman"/>
        </w:rPr>
        <w:t xml:space="preserve"> Founder</w:t>
      </w:r>
      <w:r>
        <w:rPr>
          <w:rFonts w:cs="Times New Roman"/>
        </w:rPr>
        <w:t xml:space="preserve">, </w:t>
      </w:r>
      <w:r w:rsidRPr="00265958">
        <w:rPr>
          <w:rFonts w:cs="Times New Roman"/>
          <w:shd w:val="clear" w:color="auto" w:fill="FFFFFF"/>
        </w:rPr>
        <w:t xml:space="preserve">initiated Restorative Justice and Peacemaking Circles at Cole Middle School in West Oakland initially as the expulsion case manager for Oakland Unified School District. The pilot program at Cole was effective in significantly transforming the school culture to one that was more caring, and centered on relationships. This culture change was instrumental in the dramatic decrease in </w:t>
      </w:r>
      <w:r>
        <w:rPr>
          <w:rFonts w:cs="Times New Roman"/>
          <w:shd w:val="clear" w:color="auto" w:fill="FFFFFF"/>
        </w:rPr>
        <w:t xml:space="preserve">violence on campus and in </w:t>
      </w:r>
      <w:r w:rsidRPr="00265958">
        <w:rPr>
          <w:rFonts w:cs="Times New Roman"/>
          <w:shd w:val="clear" w:color="auto" w:fill="FFFFFF"/>
        </w:rPr>
        <w:t>referrals for expulsions</w:t>
      </w:r>
      <w:r>
        <w:rPr>
          <w:rFonts w:cs="Times New Roman"/>
          <w:shd w:val="clear" w:color="auto" w:fill="FFFFFF"/>
        </w:rPr>
        <w:t xml:space="preserve"> and</w:t>
      </w:r>
      <w:r w:rsidRPr="00265958">
        <w:rPr>
          <w:rFonts w:cs="Times New Roman"/>
          <w:shd w:val="clear" w:color="auto" w:fill="FFFFFF"/>
        </w:rPr>
        <w:t xml:space="preserve"> suspe</w:t>
      </w:r>
      <w:r>
        <w:rPr>
          <w:rFonts w:cs="Times New Roman"/>
          <w:shd w:val="clear" w:color="auto" w:fill="FFFFFF"/>
        </w:rPr>
        <w:t>nsions.</w:t>
      </w:r>
    </w:p>
    <w:p w:rsidR="00F15A89" w:rsidRPr="00265958" w:rsidRDefault="00F15A89" w:rsidP="0019634C">
      <w:pPr>
        <w:pStyle w:val="ListParagraph"/>
        <w:numPr>
          <w:ilvl w:val="0"/>
          <w:numId w:val="2"/>
        </w:numPr>
        <w:rPr>
          <w:rFonts w:cs="Times New Roman"/>
          <w:b/>
        </w:rPr>
      </w:pPr>
      <w:r>
        <w:rPr>
          <w:rFonts w:cs="Times New Roman"/>
          <w:b/>
        </w:rPr>
        <w:t xml:space="preserve">Deborah Reichmann, </w:t>
      </w:r>
      <w:r w:rsidRPr="00265958">
        <w:rPr>
          <w:rFonts w:cs="Times New Roman"/>
          <w:b/>
        </w:rPr>
        <w:t xml:space="preserve">Research Associate, IU Center for Education and Lifelong Learning (CELL) </w:t>
      </w:r>
      <w:hyperlink r:id="rId100" w:history="1">
        <w:r w:rsidRPr="00265958">
          <w:rPr>
            <w:rStyle w:val="Hyperlink"/>
            <w:rFonts w:cs="Times New Roman"/>
          </w:rPr>
          <w:t>https://ictq.indiana.edu/Profile/gibson.html</w:t>
        </w:r>
      </w:hyperlink>
      <w:r w:rsidRPr="00265958">
        <w:rPr>
          <w:rFonts w:cs="Times New Roman"/>
          <w:b/>
        </w:rPr>
        <w:t xml:space="preserve"> </w:t>
      </w:r>
    </w:p>
    <w:p w:rsidR="00F15A89" w:rsidRPr="00265958" w:rsidRDefault="00F15A89" w:rsidP="0019634C">
      <w:pPr>
        <w:framePr w:hSpace="180" w:wrap="around" w:vAnchor="text" w:hAnchor="text" w:y="1"/>
        <w:suppressOverlap/>
        <w:rPr>
          <w:rFonts w:asciiTheme="minorHAnsi" w:eastAsia="Times New Roman" w:hAnsiTheme="minorHAnsi"/>
          <w:b/>
          <w:bCs/>
        </w:rPr>
      </w:pPr>
    </w:p>
    <w:p w:rsidR="00F15A89" w:rsidRPr="00265958" w:rsidRDefault="00F15A89" w:rsidP="0019634C">
      <w:pPr>
        <w:pStyle w:val="ListParagraph"/>
        <w:ind w:left="2070"/>
        <w:rPr>
          <w:rFonts w:cs="Times New Roman"/>
          <w:b/>
        </w:rPr>
      </w:pPr>
      <w:r>
        <w:rPr>
          <w:rFonts w:eastAsia="Times New Roman"/>
        </w:rPr>
        <w:t>Deborah Reichmann</w:t>
      </w:r>
      <w:r w:rsidRPr="00265958">
        <w:rPr>
          <w:rFonts w:eastAsia="Times New Roman"/>
          <w:b/>
        </w:rPr>
        <w:t xml:space="preserve"> </w:t>
      </w:r>
      <w:r w:rsidRPr="00265958">
        <w:rPr>
          <w:rFonts w:eastAsia="Times New Roman"/>
        </w:rPr>
        <w:t xml:space="preserve">is </w:t>
      </w:r>
      <w:r w:rsidR="006E6014">
        <w:rPr>
          <w:rFonts w:eastAsia="Times New Roman"/>
        </w:rPr>
        <w:t xml:space="preserve">a certified trainer on restorative practices. </w:t>
      </w:r>
      <w:r w:rsidRPr="00265958">
        <w:rPr>
          <w:rFonts w:eastAsia="Times New Roman" w:cs="Times New Roman"/>
          <w:bCs/>
        </w:rPr>
        <w:t xml:space="preserve">IU CELL offers restorative practices training and consultation services for PBIS, involving the collection of data and information from a school, a site visit, and recommendations for how to move PBIS implementation forward.  </w:t>
      </w:r>
    </w:p>
    <w:p w:rsidR="00F15A89" w:rsidRPr="00265958" w:rsidRDefault="00F15A89" w:rsidP="0019634C">
      <w:pPr>
        <w:pStyle w:val="ListParagraph"/>
        <w:numPr>
          <w:ilvl w:val="1"/>
          <w:numId w:val="2"/>
        </w:numPr>
        <w:rPr>
          <w:rFonts w:cs="Times New Roman"/>
          <w:b/>
        </w:rPr>
      </w:pPr>
      <w:r w:rsidRPr="00265958">
        <w:rPr>
          <w:rFonts w:eastAsia="Times New Roman" w:cs="Times New Roman"/>
          <w:bCs/>
        </w:rPr>
        <w:t xml:space="preserve">Email: </w:t>
      </w:r>
      <w:hyperlink r:id="rId101" w:history="1">
        <w:r w:rsidR="004C1C6D" w:rsidRPr="00AA75CC">
          <w:rPr>
            <w:rStyle w:val="Hyperlink"/>
            <w:rFonts w:eastAsia="Times New Roman" w:cs="Times New Roman"/>
            <w:bCs/>
          </w:rPr>
          <w:t>dreichma@indiana.edu</w:t>
        </w:r>
      </w:hyperlink>
      <w:r w:rsidR="004C1C6D">
        <w:rPr>
          <w:rFonts w:eastAsia="Times New Roman" w:cs="Times New Roman"/>
          <w:bCs/>
        </w:rPr>
        <w:t xml:space="preserve"> </w:t>
      </w:r>
    </w:p>
    <w:p w:rsidR="00324DBB" w:rsidRPr="00265958" w:rsidRDefault="00324DBB" w:rsidP="0019634C">
      <w:pPr>
        <w:rPr>
          <w:rFonts w:asciiTheme="minorHAnsi" w:hAnsiTheme="minorHAnsi"/>
          <w:b/>
        </w:rPr>
      </w:pPr>
    </w:p>
    <w:p w:rsidR="00324DBB" w:rsidRPr="00265958" w:rsidRDefault="00324DBB" w:rsidP="0019634C">
      <w:pPr>
        <w:jc w:val="center"/>
        <w:outlineLvl w:val="0"/>
        <w:rPr>
          <w:rFonts w:asciiTheme="minorHAnsi" w:hAnsiTheme="minorHAnsi"/>
          <w:b/>
        </w:rPr>
      </w:pPr>
      <w:bookmarkStart w:id="42" w:name="_Toc515541601"/>
      <w:r w:rsidRPr="00265958">
        <w:rPr>
          <w:rFonts w:asciiTheme="minorHAnsi" w:hAnsiTheme="minorHAnsi"/>
          <w:b/>
        </w:rPr>
        <w:t>Articles</w:t>
      </w:r>
      <w:bookmarkEnd w:id="42"/>
    </w:p>
    <w:p w:rsidR="00954BC7" w:rsidRPr="00954BC7" w:rsidRDefault="00324DBB" w:rsidP="0019634C">
      <w:pPr>
        <w:pStyle w:val="ListParagraph"/>
        <w:numPr>
          <w:ilvl w:val="0"/>
          <w:numId w:val="7"/>
        </w:numPr>
        <w:shd w:val="clear" w:color="auto" w:fill="FBFCFC"/>
        <w:textAlignment w:val="center"/>
        <w:rPr>
          <w:rFonts w:eastAsia="Times New Roman" w:cs="Times New Roman"/>
        </w:rPr>
      </w:pPr>
      <w:r w:rsidRPr="00265958">
        <w:rPr>
          <w:rFonts w:eastAsia="Times New Roman" w:cs="Times New Roman"/>
          <w:b/>
          <w:bCs/>
          <w:iCs/>
        </w:rPr>
        <w:t xml:space="preserve">American Federation of Teachers, National Education Association, Advancement Project, National Opportunity to Learn Campaign (2014) </w:t>
      </w:r>
      <w:hyperlink r:id="rId102" w:history="1">
        <w:r w:rsidRPr="00265958">
          <w:rPr>
            <w:rFonts w:eastAsia="Times New Roman" w:cs="Times New Roman"/>
            <w:i/>
            <w:iCs/>
            <w:color w:val="4472C4" w:themeColor="accent1"/>
            <w:u w:val="single"/>
          </w:rPr>
          <w:t>Restorative Practices: Fostering Healthy Relationships and Promoting Positive Discipline in Schools</w:t>
        </w:r>
      </w:hyperlink>
      <w:r w:rsidRPr="00265958">
        <w:rPr>
          <w:rFonts w:eastAsia="Times New Roman" w:cs="Times New Roman"/>
          <w:i/>
          <w:iCs/>
          <w:color w:val="4472C4" w:themeColor="accent1"/>
          <w:u w:val="single"/>
        </w:rPr>
        <w:t>.</w:t>
      </w:r>
      <w:r w:rsidRPr="00265958">
        <w:rPr>
          <w:rFonts w:eastAsia="Times New Roman" w:cs="Times New Roman"/>
          <w:color w:val="4472C4" w:themeColor="accent1"/>
        </w:rPr>
        <w:t xml:space="preserve"> </w:t>
      </w:r>
    </w:p>
    <w:p w:rsidR="00324DBB" w:rsidRPr="00954BC7" w:rsidRDefault="00324DBB" w:rsidP="00954BC7">
      <w:pPr>
        <w:shd w:val="clear" w:color="auto" w:fill="FBFCFC"/>
        <w:ind w:left="1350"/>
        <w:textAlignment w:val="center"/>
        <w:rPr>
          <w:rFonts w:eastAsia="Times New Roman"/>
        </w:rPr>
      </w:pPr>
      <w:r w:rsidRPr="00954BC7">
        <w:rPr>
          <w:rFonts w:eastAsia="Times New Roman"/>
        </w:rPr>
        <w:t>A guidebook for educators explaining what restorative practices are and how to implement them.</w:t>
      </w:r>
    </w:p>
    <w:p w:rsidR="00324DBB" w:rsidRPr="00265958" w:rsidRDefault="00324DBB" w:rsidP="0019634C">
      <w:pPr>
        <w:pStyle w:val="ListParagraph"/>
        <w:numPr>
          <w:ilvl w:val="0"/>
          <w:numId w:val="7"/>
        </w:numPr>
        <w:rPr>
          <w:rFonts w:eastAsia="Times New Roman" w:cs="Times New Roman"/>
        </w:rPr>
      </w:pPr>
      <w:r w:rsidRPr="00265958">
        <w:rPr>
          <w:rFonts w:eastAsia="Times New Roman" w:cs="Times New Roman"/>
          <w:b/>
          <w:bCs/>
          <w:iCs/>
          <w:shd w:val="clear" w:color="auto" w:fill="FBFCFC"/>
        </w:rPr>
        <w:t>Illinois Criminal Justice Information Authority</w:t>
      </w:r>
      <w:r w:rsidRPr="00265958">
        <w:rPr>
          <w:rFonts w:eastAsia="Times New Roman" w:cs="Times New Roman"/>
          <w:color w:val="4472C4" w:themeColor="accent1"/>
          <w:u w:val="single"/>
          <w:shd w:val="clear" w:color="auto" w:fill="FBFCFC"/>
        </w:rPr>
        <w:t> </w:t>
      </w:r>
      <w:hyperlink r:id="rId103" w:history="1">
        <w:r w:rsidRPr="00265958">
          <w:rPr>
            <w:rFonts w:eastAsia="Times New Roman" w:cs="Times New Roman"/>
            <w:i/>
            <w:iCs/>
            <w:color w:val="4472C4" w:themeColor="accent1"/>
            <w:u w:val="single"/>
            <w:shd w:val="clear" w:color="auto" w:fill="FBFCFC"/>
          </w:rPr>
          <w:t>Implementing Restorative Justice</w:t>
        </w:r>
      </w:hyperlink>
      <w:r w:rsidRPr="00265958">
        <w:rPr>
          <w:rFonts w:eastAsia="Times New Roman" w:cs="Times New Roman"/>
          <w:color w:val="4472C4" w:themeColor="accent1"/>
          <w:u w:val="single"/>
        </w:rPr>
        <w:t xml:space="preserve"> </w:t>
      </w:r>
      <w:r w:rsidRPr="00265958">
        <w:rPr>
          <w:rFonts w:eastAsia="Times New Roman" w:cs="Times New Roman"/>
        </w:rPr>
        <w:t>An Illinois publication explaining how restorative justice works</w:t>
      </w:r>
      <w:r w:rsidR="00C217D0">
        <w:rPr>
          <w:rFonts w:eastAsia="Times New Roman" w:cs="Times New Roman"/>
        </w:rPr>
        <w:t>,</w:t>
      </w:r>
      <w:r w:rsidRPr="00265958">
        <w:rPr>
          <w:rFonts w:eastAsia="Times New Roman" w:cs="Times New Roman"/>
        </w:rPr>
        <w:t xml:space="preserve"> why it is beneficial</w:t>
      </w:r>
      <w:r w:rsidR="00C217D0">
        <w:rPr>
          <w:rFonts w:eastAsia="Times New Roman" w:cs="Times New Roman"/>
        </w:rPr>
        <w:t>,</w:t>
      </w:r>
      <w:r w:rsidRPr="00265958">
        <w:rPr>
          <w:rFonts w:eastAsia="Times New Roman" w:cs="Times New Roman"/>
        </w:rPr>
        <w:t xml:space="preserve"> and how it can be implemented within schools.</w:t>
      </w:r>
    </w:p>
    <w:p w:rsidR="0004786F" w:rsidRPr="00265958" w:rsidRDefault="0004786F" w:rsidP="0019634C">
      <w:pPr>
        <w:rPr>
          <w:rFonts w:asciiTheme="minorHAnsi" w:hAnsiTheme="minorHAnsi"/>
        </w:rPr>
      </w:pPr>
    </w:p>
    <w:p w:rsidR="0004786F" w:rsidRPr="00265958" w:rsidRDefault="0004786F" w:rsidP="0019634C">
      <w:pPr>
        <w:jc w:val="center"/>
        <w:outlineLvl w:val="0"/>
        <w:rPr>
          <w:rFonts w:asciiTheme="minorHAnsi" w:hAnsiTheme="minorHAnsi"/>
          <w:b/>
        </w:rPr>
      </w:pPr>
      <w:bookmarkStart w:id="43" w:name="_Toc515541602"/>
      <w:r w:rsidRPr="00265958">
        <w:rPr>
          <w:rFonts w:asciiTheme="minorHAnsi" w:hAnsiTheme="minorHAnsi"/>
          <w:b/>
        </w:rPr>
        <w:t>Videos</w:t>
      </w:r>
      <w:bookmarkEnd w:id="43"/>
    </w:p>
    <w:p w:rsidR="00954BC7" w:rsidRDefault="00D21CBB" w:rsidP="0019634C">
      <w:pPr>
        <w:pStyle w:val="ListParagraph"/>
        <w:numPr>
          <w:ilvl w:val="0"/>
          <w:numId w:val="7"/>
        </w:numPr>
        <w:rPr>
          <w:rFonts w:eastAsia="Times New Roman" w:cs="Times New Roman"/>
        </w:rPr>
      </w:pPr>
      <w:hyperlink r:id="rId104" w:history="1">
        <w:r w:rsidR="0004786F" w:rsidRPr="00265958">
          <w:rPr>
            <w:rFonts w:eastAsia="Times New Roman" w:cs="Times New Roman"/>
            <w:i/>
            <w:iCs/>
            <w:color w:val="4472C4" w:themeColor="accent1"/>
            <w:u w:val="single"/>
            <w:shd w:val="clear" w:color="auto" w:fill="FBFCFC"/>
          </w:rPr>
          <w:t>Repairing our schools through restorative justice</w:t>
        </w:r>
      </w:hyperlink>
      <w:r w:rsidR="0004786F" w:rsidRPr="00265958">
        <w:rPr>
          <w:rFonts w:eastAsia="Times New Roman" w:cs="Times New Roman"/>
          <w:i/>
          <w:iCs/>
          <w:color w:val="4472C4" w:themeColor="accent1"/>
          <w:u w:val="single"/>
          <w:shd w:val="clear" w:color="auto" w:fill="FBFCFC"/>
        </w:rPr>
        <w:t> </w:t>
      </w:r>
      <w:r w:rsidR="0004786F" w:rsidRPr="00265958">
        <w:rPr>
          <w:rFonts w:eastAsia="Times New Roman" w:cs="Times New Roman"/>
          <w:b/>
          <w:bCs/>
          <w:iCs/>
          <w:shd w:val="clear" w:color="auto" w:fill="FBFCFC"/>
        </w:rPr>
        <w:t>(TED Talk</w:t>
      </w:r>
      <w:r w:rsidR="0004786F" w:rsidRPr="00265958">
        <w:rPr>
          <w:rFonts w:eastAsia="Times New Roman" w:cs="Times New Roman"/>
          <w:b/>
          <w:bCs/>
          <w:i/>
          <w:iCs/>
          <w:shd w:val="clear" w:color="auto" w:fill="FBFCFC"/>
        </w:rPr>
        <w:t>)</w:t>
      </w:r>
      <w:r w:rsidR="0004786F" w:rsidRPr="00265958">
        <w:rPr>
          <w:rFonts w:eastAsia="Times New Roman" w:cs="Times New Roman"/>
        </w:rPr>
        <w:t xml:space="preserve"> </w:t>
      </w:r>
    </w:p>
    <w:p w:rsidR="0004786F" w:rsidRPr="00954BC7" w:rsidRDefault="0004786F" w:rsidP="00954BC7">
      <w:pPr>
        <w:ind w:left="1350"/>
        <w:rPr>
          <w:rFonts w:eastAsia="Times New Roman"/>
        </w:rPr>
      </w:pPr>
      <w:r w:rsidRPr="00954BC7">
        <w:rPr>
          <w:rFonts w:eastAsia="Times New Roman"/>
        </w:rPr>
        <w:t>An explanation of what restorative justice is within school and how it can be implemented within an urban school context.​</w:t>
      </w:r>
    </w:p>
    <w:p w:rsidR="004302C8" w:rsidRPr="00162FE3" w:rsidRDefault="004302C8" w:rsidP="0019634C">
      <w:pPr>
        <w:rPr>
          <w:rFonts w:eastAsia="Times New Roman"/>
        </w:rPr>
      </w:pPr>
    </w:p>
    <w:p w:rsidR="001C53EE" w:rsidRPr="00696691" w:rsidRDefault="001C53EE" w:rsidP="0019634C">
      <w:pPr>
        <w:pStyle w:val="Heading1"/>
        <w:numPr>
          <w:ilvl w:val="0"/>
          <w:numId w:val="37"/>
        </w:numPr>
        <w:spacing w:before="0"/>
      </w:pPr>
      <w:bookmarkStart w:id="44" w:name="_Toc515541603"/>
      <w:r w:rsidRPr="00696691">
        <w:t>Use of School Resource Officers</w:t>
      </w:r>
      <w:bookmarkEnd w:id="44"/>
    </w:p>
    <w:p w:rsidR="00AC5CF9" w:rsidRPr="002C7A26" w:rsidRDefault="00AC5CF9" w:rsidP="002C7A26">
      <w:pPr>
        <w:ind w:left="360"/>
        <w:rPr>
          <w:b/>
        </w:rPr>
      </w:pPr>
    </w:p>
    <w:p w:rsidR="00F5173A" w:rsidRPr="00265958" w:rsidRDefault="00F5173A" w:rsidP="0019634C">
      <w:pPr>
        <w:jc w:val="center"/>
        <w:outlineLvl w:val="0"/>
        <w:rPr>
          <w:rFonts w:asciiTheme="minorHAnsi" w:hAnsiTheme="minorHAnsi"/>
          <w:b/>
        </w:rPr>
      </w:pPr>
      <w:bookmarkStart w:id="45" w:name="_Toc515541604"/>
      <w:r w:rsidRPr="00265958">
        <w:rPr>
          <w:rFonts w:asciiTheme="minorHAnsi" w:hAnsiTheme="minorHAnsi"/>
          <w:b/>
        </w:rPr>
        <w:t>Trainers</w:t>
      </w:r>
      <w:bookmarkEnd w:id="45"/>
    </w:p>
    <w:p w:rsidR="00012ED7" w:rsidRPr="00265958" w:rsidRDefault="00012ED7" w:rsidP="0019634C">
      <w:pPr>
        <w:pStyle w:val="ListParagraph"/>
        <w:numPr>
          <w:ilvl w:val="0"/>
          <w:numId w:val="7"/>
        </w:numPr>
        <w:rPr>
          <w:rFonts w:cs="Times New Roman"/>
          <w:b/>
        </w:rPr>
      </w:pPr>
      <w:r w:rsidRPr="00265958">
        <w:rPr>
          <w:rFonts w:cs="Times New Roman"/>
          <w:b/>
        </w:rPr>
        <w:t>Dr. Matthew Aalsma</w:t>
      </w:r>
      <w:r w:rsidRPr="00265958">
        <w:rPr>
          <w:rFonts w:cs="Times New Roman"/>
        </w:rPr>
        <w:t xml:space="preserve"> (see #9 Adolescent and Brain Development Training)</w:t>
      </w:r>
      <w:r w:rsidRPr="00265958">
        <w:rPr>
          <w:rFonts w:cs="Times New Roman"/>
          <w:b/>
        </w:rPr>
        <w:t xml:space="preserve"> </w:t>
      </w:r>
    </w:p>
    <w:p w:rsidR="00DC6DAD" w:rsidRPr="00265958" w:rsidRDefault="004810FA" w:rsidP="0019634C">
      <w:pPr>
        <w:pStyle w:val="ListParagraph"/>
        <w:numPr>
          <w:ilvl w:val="0"/>
          <w:numId w:val="7"/>
        </w:numPr>
        <w:rPr>
          <w:rFonts w:eastAsia="Times New Roman" w:cs="Times New Roman"/>
        </w:rPr>
      </w:pPr>
      <w:r w:rsidRPr="00265958">
        <w:rPr>
          <w:rFonts w:cs="Times New Roman"/>
          <w:b/>
        </w:rPr>
        <w:t>Dottie Davis</w:t>
      </w:r>
      <w:r w:rsidR="005922AC" w:rsidRPr="00265958">
        <w:rPr>
          <w:rFonts w:cs="Times New Roman"/>
          <w:b/>
        </w:rPr>
        <w:t xml:space="preserve"> </w:t>
      </w:r>
      <w:r w:rsidR="005922AC" w:rsidRPr="00265958">
        <w:rPr>
          <w:rFonts w:cs="Times New Roman"/>
        </w:rPr>
        <w:t xml:space="preserve">(see #10 De-Escalation Strategies) </w:t>
      </w:r>
    </w:p>
    <w:p w:rsidR="007151EE" w:rsidRPr="00265958" w:rsidRDefault="007151EE" w:rsidP="0019634C">
      <w:pPr>
        <w:pStyle w:val="ListParagraph"/>
        <w:numPr>
          <w:ilvl w:val="0"/>
          <w:numId w:val="7"/>
        </w:numPr>
        <w:rPr>
          <w:rFonts w:cs="Times New Roman"/>
          <w:b/>
        </w:rPr>
      </w:pPr>
      <w:r w:rsidRPr="00265958">
        <w:rPr>
          <w:rFonts w:cs="Times New Roman"/>
          <w:b/>
        </w:rPr>
        <w:t xml:space="preserve">Monica Evans </w:t>
      </w:r>
      <w:r w:rsidRPr="00265958">
        <w:rPr>
          <w:rFonts w:cs="Times New Roman"/>
        </w:rPr>
        <w:t xml:space="preserve">(see #13 Restorative Practices) </w:t>
      </w:r>
    </w:p>
    <w:p w:rsidR="007952AC" w:rsidRPr="00265958" w:rsidRDefault="00F5173A" w:rsidP="0019634C">
      <w:pPr>
        <w:pStyle w:val="ListParagraph"/>
        <w:numPr>
          <w:ilvl w:val="0"/>
          <w:numId w:val="7"/>
        </w:numPr>
        <w:rPr>
          <w:rFonts w:cs="Times New Roman"/>
          <w:b/>
        </w:rPr>
      </w:pPr>
      <w:r w:rsidRPr="00265958">
        <w:rPr>
          <w:rFonts w:cs="Times New Roman"/>
          <w:b/>
        </w:rPr>
        <w:t xml:space="preserve">SRO Michael Johnson, </w:t>
      </w:r>
      <w:r w:rsidRPr="00265958">
        <w:rPr>
          <w:rFonts w:cs="Times New Roman"/>
        </w:rPr>
        <w:t xml:space="preserve">Indiana School Resource Association </w:t>
      </w:r>
      <w:hyperlink r:id="rId105" w:history="1">
        <w:r w:rsidR="007952AC" w:rsidRPr="00265958">
          <w:rPr>
            <w:rStyle w:val="Hyperlink"/>
            <w:rFonts w:cs="Times New Roman"/>
          </w:rPr>
          <w:t>https://insroa.org/President-Mike-Johnson</w:t>
        </w:r>
      </w:hyperlink>
      <w:r w:rsidR="007952AC" w:rsidRPr="00265958">
        <w:rPr>
          <w:rFonts w:cs="Times New Roman"/>
        </w:rPr>
        <w:t xml:space="preserve"> </w:t>
      </w:r>
    </w:p>
    <w:p w:rsidR="007952AC" w:rsidRPr="00265958" w:rsidRDefault="0004786F" w:rsidP="0019634C">
      <w:pPr>
        <w:pStyle w:val="ListParagraph"/>
        <w:numPr>
          <w:ilvl w:val="1"/>
          <w:numId w:val="7"/>
        </w:numPr>
        <w:rPr>
          <w:rFonts w:cs="Times New Roman"/>
          <w:b/>
        </w:rPr>
      </w:pPr>
      <w:r w:rsidRPr="00265958">
        <w:rPr>
          <w:rFonts w:eastAsia="Times New Roman"/>
        </w:rPr>
        <w:t>SRO Michael Johnson</w:t>
      </w:r>
      <w:r w:rsidR="007952AC" w:rsidRPr="00265958">
        <w:rPr>
          <w:rFonts w:eastAsia="Times New Roman"/>
        </w:rPr>
        <w:t xml:space="preserve"> is a National Association of School Resource Officers (NASRO) Certified National Safe School Practitioner, a NASRO Probationary Instructor and an Indiana Safe School Specialist. Mike is an </w:t>
      </w:r>
      <w:r w:rsidR="007952AC" w:rsidRPr="00265958">
        <w:rPr>
          <w:rFonts w:eastAsia="Times New Roman"/>
        </w:rPr>
        <w:lastRenderedPageBreak/>
        <w:t xml:space="preserve">ALICE “Enhanced Lockdown” Instructor and has attended the NASRO Crime Prevention through Environmental Design (CPTED) Practitioner course. </w:t>
      </w:r>
      <w:r w:rsidR="00474ECC" w:rsidRPr="00265958">
        <w:rPr>
          <w:rFonts w:eastAsia="Times New Roman"/>
        </w:rPr>
        <w:t xml:space="preserve">He is knowledgeable on de-escalation skills and tools, responding to challenges of authority, and minimizing the use of force and restraints. </w:t>
      </w:r>
    </w:p>
    <w:p w:rsidR="007952AC" w:rsidRPr="00265958" w:rsidRDefault="007952AC" w:rsidP="0019634C">
      <w:pPr>
        <w:pStyle w:val="ListParagraph"/>
        <w:numPr>
          <w:ilvl w:val="1"/>
          <w:numId w:val="7"/>
        </w:numPr>
        <w:rPr>
          <w:rFonts w:cs="Times New Roman"/>
          <w:b/>
        </w:rPr>
      </w:pPr>
      <w:r w:rsidRPr="00265958">
        <w:rPr>
          <w:rFonts w:cs="Times New Roman"/>
        </w:rPr>
        <w:t xml:space="preserve">Email: </w:t>
      </w:r>
      <w:hyperlink r:id="rId106" w:history="1">
        <w:r w:rsidRPr="00265958">
          <w:rPr>
            <w:rStyle w:val="Hyperlink"/>
            <w:rFonts w:cs="Times New Roman"/>
          </w:rPr>
          <w:t>mike@insroa.org</w:t>
        </w:r>
      </w:hyperlink>
      <w:r w:rsidRPr="00265958">
        <w:rPr>
          <w:rFonts w:cs="Times New Roman"/>
        </w:rPr>
        <w:t xml:space="preserve"> </w:t>
      </w:r>
    </w:p>
    <w:p w:rsidR="00F5173A" w:rsidRPr="00265958" w:rsidRDefault="00F5173A" w:rsidP="0019634C">
      <w:pPr>
        <w:pStyle w:val="ListParagraph"/>
        <w:numPr>
          <w:ilvl w:val="0"/>
          <w:numId w:val="7"/>
        </w:numPr>
        <w:rPr>
          <w:rFonts w:cs="Times New Roman"/>
          <w:b/>
        </w:rPr>
      </w:pPr>
      <w:r w:rsidRPr="00265958">
        <w:rPr>
          <w:rFonts w:cs="Times New Roman"/>
          <w:b/>
        </w:rPr>
        <w:t>SRO Chase Lyday,</w:t>
      </w:r>
      <w:r w:rsidRPr="00265958">
        <w:rPr>
          <w:rFonts w:cs="Times New Roman"/>
        </w:rPr>
        <w:t xml:space="preserve"> Indiana School Resource Officer Association</w:t>
      </w:r>
      <w:r w:rsidR="007952AC" w:rsidRPr="00265958">
        <w:rPr>
          <w:rFonts w:cs="Times New Roman"/>
        </w:rPr>
        <w:t xml:space="preserve"> </w:t>
      </w:r>
      <w:hyperlink r:id="rId107" w:history="1">
        <w:r w:rsidR="007952AC" w:rsidRPr="00265958">
          <w:rPr>
            <w:rStyle w:val="Hyperlink"/>
            <w:rFonts w:cs="Times New Roman"/>
          </w:rPr>
          <w:t>https://insroa.org/First-Vice-President-Chase-Lyday</w:t>
        </w:r>
      </w:hyperlink>
      <w:r w:rsidR="007952AC" w:rsidRPr="00265958">
        <w:rPr>
          <w:rFonts w:cs="Times New Roman"/>
        </w:rPr>
        <w:t xml:space="preserve"> </w:t>
      </w:r>
    </w:p>
    <w:p w:rsidR="00474ECC" w:rsidRPr="00265958" w:rsidRDefault="007952AC" w:rsidP="0019634C">
      <w:pPr>
        <w:pStyle w:val="NormalWeb"/>
        <w:numPr>
          <w:ilvl w:val="1"/>
          <w:numId w:val="7"/>
        </w:numPr>
        <w:spacing w:before="0" w:beforeAutospacing="0" w:after="0" w:afterAutospacing="0"/>
        <w:rPr>
          <w:rFonts w:asciiTheme="minorHAnsi" w:hAnsiTheme="minorHAnsi"/>
        </w:rPr>
      </w:pPr>
      <w:r w:rsidRPr="00265958">
        <w:rPr>
          <w:rFonts w:asciiTheme="minorHAnsi" w:hAnsiTheme="minorHAnsi"/>
        </w:rPr>
        <w:t xml:space="preserve">Officer </w:t>
      </w:r>
      <w:r w:rsidR="0004786F" w:rsidRPr="00265958">
        <w:rPr>
          <w:rFonts w:asciiTheme="minorHAnsi" w:hAnsiTheme="minorHAnsi"/>
        </w:rPr>
        <w:t xml:space="preserve">Chase </w:t>
      </w:r>
      <w:r w:rsidR="00474ECC" w:rsidRPr="00265958">
        <w:rPr>
          <w:rFonts w:asciiTheme="minorHAnsi" w:hAnsiTheme="minorHAnsi"/>
        </w:rPr>
        <w:t>Lyday</w:t>
      </w:r>
      <w:r w:rsidRPr="00265958">
        <w:rPr>
          <w:rFonts w:asciiTheme="minorHAnsi" w:hAnsiTheme="minorHAnsi"/>
        </w:rPr>
        <w:t xml:space="preserve"> serves in several capacities in the school district including Teen Court Coordinator, Program Director of the Decatur Township Drug-Free Coalition and is an active member of the Marion County Safe Schools Commission. </w:t>
      </w:r>
      <w:r w:rsidR="00474ECC" w:rsidRPr="00265958">
        <w:rPr>
          <w:rFonts w:asciiTheme="minorHAnsi" w:hAnsiTheme="minorHAnsi"/>
        </w:rPr>
        <w:t>He has an understanding of the importance of limiting school-based referrals and arrests, serious school safety issues, and avoiding the involvement of school law enforcement in disciplinary matters. He also is a source of information on practical strategies for creating alternatives to and minimizing arrest.</w:t>
      </w:r>
    </w:p>
    <w:p w:rsidR="007952AC" w:rsidRPr="00265958" w:rsidRDefault="007952AC" w:rsidP="0019634C">
      <w:pPr>
        <w:pStyle w:val="ListParagraph"/>
        <w:numPr>
          <w:ilvl w:val="1"/>
          <w:numId w:val="7"/>
        </w:numPr>
        <w:rPr>
          <w:rFonts w:cs="Times New Roman"/>
          <w:b/>
        </w:rPr>
      </w:pPr>
      <w:r w:rsidRPr="00265958">
        <w:rPr>
          <w:rFonts w:cs="Times New Roman"/>
        </w:rPr>
        <w:t xml:space="preserve">Email: </w:t>
      </w:r>
      <w:hyperlink r:id="rId108" w:history="1">
        <w:r w:rsidRPr="00265958">
          <w:rPr>
            <w:rStyle w:val="Hyperlink"/>
            <w:rFonts w:cs="Times New Roman"/>
          </w:rPr>
          <w:t>clyday@msddecatur.k12.in.us</w:t>
        </w:r>
      </w:hyperlink>
      <w:r w:rsidRPr="00265958">
        <w:rPr>
          <w:rFonts w:cs="Times New Roman"/>
        </w:rPr>
        <w:t xml:space="preserve"> </w:t>
      </w:r>
    </w:p>
    <w:p w:rsidR="00F86AB2" w:rsidRPr="00265958" w:rsidRDefault="00F86AB2" w:rsidP="0019634C">
      <w:pPr>
        <w:pStyle w:val="ListParagraph"/>
        <w:widowControl w:val="0"/>
        <w:numPr>
          <w:ilvl w:val="0"/>
          <w:numId w:val="7"/>
        </w:numPr>
        <w:autoSpaceDE w:val="0"/>
        <w:autoSpaceDN w:val="0"/>
        <w:adjustRightInd w:val="0"/>
        <w:rPr>
          <w:rFonts w:eastAsia="Times New Roman" w:cs="Times New Roman"/>
          <w:bCs/>
        </w:rPr>
      </w:pPr>
      <w:r w:rsidRPr="00265958">
        <w:rPr>
          <w:rFonts w:cs="Times New Roman"/>
          <w:b/>
          <w:bCs/>
        </w:rPr>
        <w:t xml:space="preserve">Dr. Brea Perry, </w:t>
      </w:r>
      <w:r w:rsidRPr="00265958">
        <w:rPr>
          <w:rFonts w:cs="Times New Roman"/>
          <w:bCs/>
        </w:rPr>
        <w:t>Associate Professor of Sociology, Indiana University</w:t>
      </w:r>
      <w:r w:rsidR="007952AC" w:rsidRPr="00265958">
        <w:rPr>
          <w:rFonts w:cs="Times New Roman"/>
          <w:bCs/>
        </w:rPr>
        <w:t xml:space="preserve"> </w:t>
      </w:r>
      <w:hyperlink r:id="rId109" w:history="1">
        <w:r w:rsidR="007952AC" w:rsidRPr="00265958">
          <w:rPr>
            <w:rStyle w:val="Hyperlink"/>
            <w:rFonts w:cs="Times New Roman"/>
            <w:bCs/>
          </w:rPr>
          <w:t>https://www.indiana.edu/~soc/bios/Brea_Perry.html</w:t>
        </w:r>
      </w:hyperlink>
      <w:r w:rsidR="007952AC" w:rsidRPr="00265958">
        <w:rPr>
          <w:rFonts w:cs="Times New Roman"/>
          <w:bCs/>
        </w:rPr>
        <w:t xml:space="preserve"> </w:t>
      </w:r>
    </w:p>
    <w:p w:rsidR="00F86AB2" w:rsidRPr="00265958" w:rsidRDefault="00593CD1" w:rsidP="0019634C">
      <w:pPr>
        <w:pStyle w:val="ListParagraph"/>
        <w:numPr>
          <w:ilvl w:val="1"/>
          <w:numId w:val="7"/>
        </w:numPr>
        <w:rPr>
          <w:rFonts w:eastAsia="Times New Roman" w:cs="Times New Roman"/>
        </w:rPr>
      </w:pPr>
      <w:r w:rsidRPr="00265958">
        <w:rPr>
          <w:rFonts w:eastAsia="Times New Roman"/>
        </w:rPr>
        <w:t xml:space="preserve">Brea L. Perry </w:t>
      </w:r>
      <w:r w:rsidR="008B672B">
        <w:rPr>
          <w:rFonts w:eastAsia="Times New Roman"/>
        </w:rPr>
        <w:t xml:space="preserve">is the author of research </w:t>
      </w:r>
      <w:r w:rsidR="00F86AB2" w:rsidRPr="00265958">
        <w:rPr>
          <w:rFonts w:cs="Times New Roman"/>
          <w:bCs/>
        </w:rPr>
        <w:t xml:space="preserve">on how excessive suspension and other forms of exclusion, including school-based arrests, can lead to negative learning environments that impact the academic success of all students. </w:t>
      </w:r>
    </w:p>
    <w:p w:rsidR="000C4E54" w:rsidRPr="00265958" w:rsidRDefault="000C4E54" w:rsidP="0019634C">
      <w:pPr>
        <w:pStyle w:val="ListParagraph"/>
        <w:widowControl w:val="0"/>
        <w:numPr>
          <w:ilvl w:val="1"/>
          <w:numId w:val="7"/>
        </w:numPr>
        <w:autoSpaceDE w:val="0"/>
        <w:autoSpaceDN w:val="0"/>
        <w:adjustRightInd w:val="0"/>
        <w:rPr>
          <w:rFonts w:eastAsia="Times New Roman" w:cs="Times New Roman"/>
          <w:bCs/>
        </w:rPr>
      </w:pPr>
      <w:r w:rsidRPr="00265958">
        <w:rPr>
          <w:rFonts w:cs="Times New Roman"/>
          <w:bCs/>
        </w:rPr>
        <w:t xml:space="preserve">Phone: 812-856-0447 </w:t>
      </w:r>
    </w:p>
    <w:p w:rsidR="000C4E54" w:rsidRPr="00E53635" w:rsidRDefault="000C4E54" w:rsidP="0019634C">
      <w:pPr>
        <w:pStyle w:val="ListParagraph"/>
        <w:widowControl w:val="0"/>
        <w:numPr>
          <w:ilvl w:val="1"/>
          <w:numId w:val="7"/>
        </w:numPr>
        <w:autoSpaceDE w:val="0"/>
        <w:autoSpaceDN w:val="0"/>
        <w:adjustRightInd w:val="0"/>
        <w:rPr>
          <w:rFonts w:eastAsia="Times New Roman" w:cs="Times New Roman"/>
          <w:bCs/>
        </w:rPr>
      </w:pPr>
      <w:r w:rsidRPr="00265958">
        <w:rPr>
          <w:rFonts w:cs="Times New Roman"/>
          <w:bCs/>
        </w:rPr>
        <w:t xml:space="preserve">Email: </w:t>
      </w:r>
      <w:hyperlink r:id="rId110" w:history="1">
        <w:r w:rsidRPr="00265958">
          <w:rPr>
            <w:rStyle w:val="Hyperlink"/>
            <w:rFonts w:cs="Times New Roman"/>
            <w:bCs/>
          </w:rPr>
          <w:t>blperry@indiana.edu</w:t>
        </w:r>
      </w:hyperlink>
      <w:r w:rsidRPr="00265958">
        <w:rPr>
          <w:rFonts w:cs="Times New Roman"/>
          <w:bCs/>
        </w:rPr>
        <w:t xml:space="preserve"> </w:t>
      </w:r>
    </w:p>
    <w:p w:rsidR="00E53635" w:rsidRDefault="00E53635" w:rsidP="0019634C">
      <w:pPr>
        <w:widowControl w:val="0"/>
        <w:autoSpaceDE w:val="0"/>
        <w:autoSpaceDN w:val="0"/>
        <w:adjustRightInd w:val="0"/>
        <w:rPr>
          <w:rFonts w:eastAsia="Times New Roman"/>
          <w:bCs/>
        </w:rPr>
      </w:pPr>
    </w:p>
    <w:p w:rsidR="00045C9A" w:rsidRPr="00045C9A" w:rsidRDefault="00045C9A" w:rsidP="0019634C">
      <w:pPr>
        <w:widowControl w:val="0"/>
        <w:autoSpaceDE w:val="0"/>
        <w:autoSpaceDN w:val="0"/>
        <w:adjustRightInd w:val="0"/>
        <w:jc w:val="center"/>
        <w:outlineLvl w:val="0"/>
        <w:rPr>
          <w:rFonts w:asciiTheme="minorHAnsi" w:eastAsia="Times New Roman" w:hAnsiTheme="minorHAnsi"/>
          <w:b/>
          <w:bCs/>
        </w:rPr>
      </w:pPr>
      <w:bookmarkStart w:id="46" w:name="_Toc515541605"/>
      <w:r>
        <w:rPr>
          <w:rFonts w:asciiTheme="minorHAnsi" w:eastAsia="Times New Roman" w:hAnsiTheme="minorHAnsi"/>
          <w:b/>
          <w:bCs/>
        </w:rPr>
        <w:t xml:space="preserve">SRO </w:t>
      </w:r>
      <w:r w:rsidR="00E53635" w:rsidRPr="00E53635">
        <w:rPr>
          <w:rFonts w:asciiTheme="minorHAnsi" w:eastAsia="Times New Roman" w:hAnsiTheme="minorHAnsi"/>
          <w:b/>
          <w:bCs/>
        </w:rPr>
        <w:t>Memorandums of Understanding</w:t>
      </w:r>
      <w:bookmarkEnd w:id="46"/>
      <w:r w:rsidR="00E53635" w:rsidRPr="00E53635">
        <w:rPr>
          <w:rFonts w:asciiTheme="minorHAnsi" w:eastAsia="Times New Roman" w:hAnsiTheme="minorHAnsi"/>
          <w:b/>
          <w:bCs/>
        </w:rPr>
        <w:t xml:space="preserve"> </w:t>
      </w:r>
    </w:p>
    <w:p w:rsidR="00045C9A" w:rsidRPr="00045C9A" w:rsidRDefault="00C0738B" w:rsidP="0019634C">
      <w:pPr>
        <w:pStyle w:val="ListParagraph"/>
        <w:widowControl w:val="0"/>
        <w:numPr>
          <w:ilvl w:val="0"/>
          <w:numId w:val="43"/>
        </w:numPr>
        <w:autoSpaceDE w:val="0"/>
        <w:autoSpaceDN w:val="0"/>
        <w:adjustRightInd w:val="0"/>
        <w:rPr>
          <w:rFonts w:eastAsia="Times New Roman"/>
          <w:b/>
          <w:bCs/>
        </w:rPr>
      </w:pPr>
      <w:r w:rsidRPr="00045C9A">
        <w:rPr>
          <w:rFonts w:eastAsia="Times New Roman"/>
          <w:b/>
          <w:bCs/>
        </w:rPr>
        <w:t xml:space="preserve">Ashland, Oregon </w:t>
      </w:r>
    </w:p>
    <w:p w:rsidR="00E53635" w:rsidRPr="00045C9A" w:rsidRDefault="00D21CBB" w:rsidP="0019634C">
      <w:pPr>
        <w:pStyle w:val="ListParagraph"/>
        <w:widowControl w:val="0"/>
        <w:autoSpaceDE w:val="0"/>
        <w:autoSpaceDN w:val="0"/>
        <w:adjustRightInd w:val="0"/>
        <w:ind w:left="1350"/>
        <w:rPr>
          <w:rFonts w:eastAsia="Times New Roman"/>
          <w:b/>
          <w:bCs/>
        </w:rPr>
      </w:pPr>
      <w:hyperlink r:id="rId111" w:history="1">
        <w:r w:rsidR="009236B0">
          <w:rPr>
            <w:rStyle w:val="Hyperlink"/>
            <w:rFonts w:eastAsia="Times New Roman"/>
          </w:rPr>
          <w:t>http://www.ashland.or.us/files/police_and_school_mou.atch.pdf</w:t>
        </w:r>
      </w:hyperlink>
      <w:r w:rsidR="00045C9A">
        <w:rPr>
          <w:rStyle w:val="HTMLCite"/>
          <w:rFonts w:eastAsia="Times New Roman"/>
        </w:rPr>
        <w:t xml:space="preserve"> </w:t>
      </w:r>
    </w:p>
    <w:p w:rsidR="00C0738B" w:rsidRPr="00C0738B" w:rsidRDefault="00C0738B" w:rsidP="0019634C">
      <w:pPr>
        <w:pStyle w:val="ListParagraph"/>
        <w:numPr>
          <w:ilvl w:val="0"/>
          <w:numId w:val="43"/>
        </w:numPr>
        <w:rPr>
          <w:rFonts w:ascii="Times New Roman" w:eastAsia="Times New Roman" w:hAnsi="Times New Roman" w:cs="Times New Roman"/>
        </w:rPr>
      </w:pPr>
      <w:r w:rsidRPr="00617BC3">
        <w:rPr>
          <w:rFonts w:eastAsia="Times New Roman"/>
          <w:b/>
          <w:bCs/>
        </w:rPr>
        <w:t>Baltimore City, Maryland</w:t>
      </w:r>
      <w:r>
        <w:rPr>
          <w:rFonts w:eastAsia="Times New Roman"/>
          <w:b/>
          <w:bCs/>
        </w:rPr>
        <w:t xml:space="preserve"> </w:t>
      </w:r>
      <w:hyperlink r:id="rId112" w:history="1">
        <w:r w:rsidRPr="00617BC3">
          <w:rPr>
            <w:rStyle w:val="HTMLCite"/>
            <w:rFonts w:eastAsia="Times New Roman"/>
            <w:i w:val="0"/>
            <w:iCs w:val="0"/>
            <w:color w:val="4472C4" w:themeColor="accent1"/>
            <w:u w:val="single"/>
          </w:rPr>
          <w:t>http://www.marylandpublicschools.org/stateboard/Documents/09192017/BaltimoreCityMOU.pdf</w:t>
        </w:r>
      </w:hyperlink>
      <w:r w:rsidRPr="00617BC3">
        <w:rPr>
          <w:rFonts w:eastAsia="Times New Roman"/>
          <w:color w:val="4472C4" w:themeColor="accent1"/>
        </w:rPr>
        <w:t xml:space="preserve">   </w:t>
      </w:r>
    </w:p>
    <w:p w:rsidR="00C0738B" w:rsidRPr="00C0738B" w:rsidRDefault="00832B82" w:rsidP="0019634C">
      <w:pPr>
        <w:pStyle w:val="ListParagraph"/>
        <w:numPr>
          <w:ilvl w:val="0"/>
          <w:numId w:val="43"/>
        </w:numPr>
        <w:rPr>
          <w:rFonts w:ascii="Times New Roman" w:eastAsia="Times New Roman" w:hAnsi="Times New Roman" w:cs="Times New Roman"/>
          <w:b/>
        </w:rPr>
      </w:pPr>
      <w:r w:rsidRPr="00832B82">
        <w:rPr>
          <w:rFonts w:eastAsia="Times New Roman"/>
          <w:b/>
        </w:rPr>
        <w:t>Wake County, North Carolina</w:t>
      </w:r>
    </w:p>
    <w:p w:rsidR="004D1441" w:rsidRPr="001E3F02" w:rsidRDefault="00832B82" w:rsidP="001E3F02">
      <w:pPr>
        <w:tabs>
          <w:tab w:val="left" w:pos="1350"/>
        </w:tabs>
        <w:ind w:left="990"/>
        <w:outlineLvl w:val="0"/>
        <w:rPr>
          <w:rFonts w:eastAsia="Times New Roman"/>
          <w:b/>
        </w:rPr>
      </w:pPr>
      <w:r w:rsidRPr="001E3F02">
        <w:rPr>
          <w:rFonts w:eastAsia="Times New Roman"/>
          <w:b/>
        </w:rPr>
        <w:t xml:space="preserve"> </w:t>
      </w:r>
      <w:r w:rsidR="001E3F02">
        <w:rPr>
          <w:rFonts w:eastAsia="Times New Roman"/>
          <w:b/>
        </w:rPr>
        <w:tab/>
      </w:r>
      <w:hyperlink r:id="rId113" w:history="1">
        <w:bookmarkStart w:id="47" w:name="_Toc515541606"/>
        <w:r w:rsidR="007A4E69" w:rsidRPr="001E3F02">
          <w:rPr>
            <w:rStyle w:val="Hyperlink"/>
            <w:rFonts w:eastAsia="Times New Roman"/>
          </w:rPr>
          <w:t>Wake County, North Carolina SRO Memorandum of Understanding</w:t>
        </w:r>
        <w:bookmarkEnd w:id="47"/>
      </w:hyperlink>
    </w:p>
    <w:p w:rsidR="00F5173A" w:rsidRPr="00265958" w:rsidRDefault="00F5173A" w:rsidP="0019634C">
      <w:pPr>
        <w:widowControl w:val="0"/>
        <w:autoSpaceDE w:val="0"/>
        <w:autoSpaceDN w:val="0"/>
        <w:adjustRightInd w:val="0"/>
        <w:rPr>
          <w:rFonts w:asciiTheme="minorHAnsi" w:eastAsia="Times New Roman" w:hAnsiTheme="minorHAnsi"/>
          <w:bCs/>
        </w:rPr>
      </w:pPr>
    </w:p>
    <w:p w:rsidR="00F5173A" w:rsidRPr="00265958" w:rsidRDefault="00F5173A" w:rsidP="0019634C">
      <w:pPr>
        <w:widowControl w:val="0"/>
        <w:autoSpaceDE w:val="0"/>
        <w:autoSpaceDN w:val="0"/>
        <w:adjustRightInd w:val="0"/>
        <w:jc w:val="center"/>
        <w:outlineLvl w:val="0"/>
        <w:rPr>
          <w:rFonts w:asciiTheme="minorHAnsi" w:eastAsia="Times New Roman" w:hAnsiTheme="minorHAnsi"/>
          <w:b/>
          <w:bCs/>
        </w:rPr>
      </w:pPr>
      <w:bookmarkStart w:id="48" w:name="_Toc515541607"/>
      <w:r w:rsidRPr="00265958">
        <w:rPr>
          <w:rFonts w:asciiTheme="minorHAnsi" w:eastAsia="Times New Roman" w:hAnsiTheme="minorHAnsi"/>
          <w:b/>
          <w:bCs/>
        </w:rPr>
        <w:t>Articles</w:t>
      </w:r>
      <w:bookmarkEnd w:id="48"/>
      <w:r w:rsidRPr="00265958">
        <w:rPr>
          <w:rFonts w:asciiTheme="minorHAnsi" w:eastAsia="Times New Roman" w:hAnsiTheme="minorHAnsi"/>
          <w:b/>
          <w:bCs/>
        </w:rPr>
        <w:t xml:space="preserve"> </w:t>
      </w:r>
    </w:p>
    <w:p w:rsidR="00954BC7" w:rsidRPr="00954BC7" w:rsidRDefault="00F5173A" w:rsidP="0019634C">
      <w:pPr>
        <w:pStyle w:val="ListParagraph"/>
        <w:numPr>
          <w:ilvl w:val="0"/>
          <w:numId w:val="7"/>
        </w:numPr>
        <w:rPr>
          <w:rFonts w:eastAsia="Times New Roman" w:cs="Times New Roman"/>
        </w:rPr>
      </w:pPr>
      <w:r w:rsidRPr="00265958">
        <w:rPr>
          <w:rFonts w:eastAsia="Times New Roman" w:cs="Times New Roman"/>
          <w:b/>
          <w:bCs/>
          <w:iCs/>
          <w:shd w:val="clear" w:color="auto" w:fill="FBFCFC"/>
        </w:rPr>
        <w:t>Dora Dome Law (2016) </w:t>
      </w:r>
      <w:hyperlink r:id="rId114" w:history="1">
        <w:r w:rsidRPr="00265958">
          <w:rPr>
            <w:rFonts w:eastAsia="Times New Roman" w:cs="Times New Roman"/>
            <w:i/>
            <w:iCs/>
            <w:color w:val="4472C4" w:themeColor="accent1"/>
            <w:u w:val="single"/>
            <w:shd w:val="clear" w:color="auto" w:fill="FBFCFC"/>
          </w:rPr>
          <w:t>School Resource Officer Toolkit</w:t>
        </w:r>
      </w:hyperlink>
      <w:r w:rsidRPr="00265958">
        <w:rPr>
          <w:rFonts w:eastAsia="Times New Roman" w:cs="Times New Roman"/>
          <w:color w:val="4472C4" w:themeColor="accent1"/>
        </w:rPr>
        <w:t xml:space="preserve"> </w:t>
      </w:r>
    </w:p>
    <w:p w:rsidR="00F5173A" w:rsidRPr="00954BC7" w:rsidRDefault="00F5173A" w:rsidP="00954BC7">
      <w:pPr>
        <w:ind w:left="1350"/>
        <w:rPr>
          <w:rFonts w:eastAsia="Times New Roman"/>
        </w:rPr>
      </w:pPr>
      <w:r w:rsidRPr="00954BC7">
        <w:rPr>
          <w:rFonts w:eastAsia="Times New Roman"/>
        </w:rPr>
        <w:t>A toolkit for SROs designed to reduce disciplinary disparities, increase accountability, promote a safe learning environment, and define the role and responsibility of the SRO.</w:t>
      </w:r>
    </w:p>
    <w:p w:rsidR="00954BC7" w:rsidRPr="00954BC7" w:rsidRDefault="00F5173A" w:rsidP="0019634C">
      <w:pPr>
        <w:pStyle w:val="ListParagraph"/>
        <w:numPr>
          <w:ilvl w:val="0"/>
          <w:numId w:val="7"/>
        </w:numPr>
        <w:rPr>
          <w:rFonts w:eastAsia="Times New Roman" w:cs="Times New Roman"/>
        </w:rPr>
      </w:pPr>
      <w:r w:rsidRPr="00265958">
        <w:rPr>
          <w:rFonts w:eastAsia="Times New Roman" w:cs="Times New Roman"/>
          <w:b/>
          <w:bCs/>
          <w:iCs/>
          <w:shd w:val="clear" w:color="auto" w:fill="FBFCFC"/>
        </w:rPr>
        <w:t>Education Week (2017) </w:t>
      </w:r>
      <w:hyperlink r:id="rId115" w:history="1">
        <w:r w:rsidRPr="00265958">
          <w:rPr>
            <w:rFonts w:eastAsia="Times New Roman" w:cs="Times New Roman"/>
            <w:i/>
            <w:iCs/>
            <w:color w:val="4472C4" w:themeColor="accent1"/>
            <w:u w:val="single"/>
            <w:shd w:val="clear" w:color="auto" w:fill="FBFCFC"/>
          </w:rPr>
          <w:t>Policing America’s Schools</w:t>
        </w:r>
      </w:hyperlink>
      <w:r w:rsidRPr="00265958">
        <w:rPr>
          <w:rFonts w:eastAsia="Times New Roman" w:cs="Times New Roman"/>
          <w:color w:val="4472C4" w:themeColor="accent1"/>
          <w:u w:val="single"/>
        </w:rPr>
        <w:t xml:space="preserve"> </w:t>
      </w:r>
    </w:p>
    <w:p w:rsidR="00F5173A" w:rsidRPr="00954BC7" w:rsidRDefault="00F5173A" w:rsidP="00954BC7">
      <w:pPr>
        <w:ind w:left="1350"/>
        <w:rPr>
          <w:rFonts w:eastAsia="Times New Roman"/>
        </w:rPr>
      </w:pPr>
      <w:r w:rsidRPr="00954BC7">
        <w:rPr>
          <w:rFonts w:eastAsia="Times New Roman"/>
        </w:rPr>
        <w:t>A publication discussing disproportionality, building trust between SROs and students, and the consequences of arresting students.</w:t>
      </w:r>
    </w:p>
    <w:p w:rsidR="00954BC7" w:rsidRPr="00954BC7" w:rsidRDefault="009720B4" w:rsidP="0019634C">
      <w:pPr>
        <w:pStyle w:val="ListParagraph"/>
        <w:numPr>
          <w:ilvl w:val="0"/>
          <w:numId w:val="7"/>
        </w:numPr>
        <w:rPr>
          <w:rFonts w:eastAsia="Times New Roman" w:cs="Times New Roman"/>
        </w:rPr>
      </w:pPr>
      <w:r w:rsidRPr="00265958">
        <w:rPr>
          <w:rFonts w:eastAsia="Times New Roman" w:cs="Times New Roman"/>
          <w:b/>
          <w:bCs/>
          <w:shd w:val="clear" w:color="auto" w:fill="FBFCFC"/>
        </w:rPr>
        <w:t>National Juvenile Justice Network (2015)</w:t>
      </w:r>
      <w:r w:rsidRPr="00265958">
        <w:rPr>
          <w:rFonts w:eastAsia="Times New Roman" w:cs="Times New Roman"/>
          <w:shd w:val="clear" w:color="auto" w:fill="FBFCFC"/>
        </w:rPr>
        <w:t>. </w:t>
      </w:r>
      <w:hyperlink r:id="rId116" w:history="1">
        <w:r w:rsidRPr="00265958">
          <w:rPr>
            <w:rFonts w:eastAsia="Times New Roman" w:cs="Times New Roman"/>
            <w:i/>
            <w:iCs/>
            <w:color w:val="4472C4" w:themeColor="accent1"/>
            <w:u w:val="single"/>
            <w:shd w:val="clear" w:color="auto" w:fill="FBFCFC"/>
          </w:rPr>
          <w:t>School Discipline &amp; Security Personnel: A Tip Sheet for Advocates on Maximizing School Safety and Student Success</w:t>
        </w:r>
      </w:hyperlink>
      <w:r w:rsidRPr="00265958">
        <w:rPr>
          <w:rFonts w:eastAsia="Times New Roman" w:cs="Times New Roman"/>
          <w:color w:val="4472C4" w:themeColor="accent1"/>
        </w:rPr>
        <w:t xml:space="preserve"> </w:t>
      </w:r>
    </w:p>
    <w:p w:rsidR="009720B4" w:rsidRPr="00954BC7" w:rsidRDefault="009720B4" w:rsidP="00954BC7">
      <w:pPr>
        <w:ind w:left="1350"/>
        <w:rPr>
          <w:rFonts w:eastAsia="Times New Roman"/>
        </w:rPr>
      </w:pPr>
      <w:r w:rsidRPr="00954BC7">
        <w:rPr>
          <w:rFonts w:eastAsia="Times New Roman"/>
        </w:rPr>
        <w:lastRenderedPageBreak/>
        <w:t xml:space="preserve">A roadmap for schools to integrate school resource officers and law enforcement personnel into a positive school learning </w:t>
      </w:r>
      <w:r w:rsidR="009236B0" w:rsidRPr="00954BC7">
        <w:rPr>
          <w:rFonts w:eastAsia="Times New Roman"/>
        </w:rPr>
        <w:t>environment. ​</w:t>
      </w:r>
    </w:p>
    <w:p w:rsidR="00954BC7" w:rsidRDefault="009236B0" w:rsidP="0019634C">
      <w:pPr>
        <w:pStyle w:val="ListParagraph"/>
        <w:numPr>
          <w:ilvl w:val="0"/>
          <w:numId w:val="7"/>
        </w:numPr>
        <w:rPr>
          <w:rFonts w:eastAsia="Times New Roman" w:cs="Times New Roman"/>
        </w:rPr>
      </w:pPr>
      <w:r w:rsidRPr="00265958">
        <w:rPr>
          <w:rFonts w:eastAsia="Times New Roman" w:cs="Times New Roman"/>
          <w:b/>
          <w:bCs/>
          <w:iCs/>
          <w:shd w:val="clear" w:color="auto" w:fill="FBFCFC"/>
        </w:rPr>
        <w:t>The Marshall Project, Eli Hager (2015) </w:t>
      </w:r>
      <w:hyperlink r:id="rId117" w:anchor=".2XKXc03Jy" w:history="1">
        <w:r w:rsidRPr="00265958">
          <w:rPr>
            <w:rFonts w:eastAsia="Times New Roman" w:cs="Times New Roman"/>
            <w:i/>
            <w:iCs/>
            <w:color w:val="4472C4" w:themeColor="accent1"/>
            <w:u w:val="single"/>
            <w:shd w:val="clear" w:color="auto" w:fill="FBFCFC"/>
          </w:rPr>
          <w:t>When School Feels Like Jail</w:t>
        </w:r>
      </w:hyperlink>
      <w:r w:rsidRPr="00265958">
        <w:rPr>
          <w:rFonts w:eastAsia="Times New Roman" w:cs="Times New Roman"/>
        </w:rPr>
        <w:t xml:space="preserve"> </w:t>
      </w:r>
    </w:p>
    <w:p w:rsidR="009236B0" w:rsidRPr="00954BC7" w:rsidRDefault="009236B0" w:rsidP="00954BC7">
      <w:pPr>
        <w:ind w:left="1350"/>
        <w:rPr>
          <w:rFonts w:eastAsia="Times New Roman"/>
        </w:rPr>
      </w:pPr>
      <w:r w:rsidRPr="00954BC7">
        <w:rPr>
          <w:rFonts w:eastAsia="Times New Roman"/>
        </w:rPr>
        <w:t>An article addressing how some schools are disciplining and controlling students by creating learning environments that feel like prisons within the schools and how this affects the students within.</w:t>
      </w:r>
    </w:p>
    <w:p w:rsidR="00F5173A" w:rsidRPr="00265958" w:rsidRDefault="00F5173A" w:rsidP="0019634C">
      <w:pPr>
        <w:rPr>
          <w:rFonts w:asciiTheme="minorHAnsi" w:eastAsia="Times New Roman" w:hAnsiTheme="minorHAnsi"/>
        </w:rPr>
      </w:pPr>
    </w:p>
    <w:p w:rsidR="00F5173A" w:rsidRPr="00265958" w:rsidRDefault="00F5173A" w:rsidP="0019634C">
      <w:pPr>
        <w:jc w:val="center"/>
        <w:outlineLvl w:val="0"/>
        <w:rPr>
          <w:rFonts w:asciiTheme="minorHAnsi" w:eastAsia="Times New Roman" w:hAnsiTheme="minorHAnsi"/>
          <w:b/>
        </w:rPr>
      </w:pPr>
      <w:bookmarkStart w:id="49" w:name="_Toc515541608"/>
      <w:r w:rsidRPr="00265958">
        <w:rPr>
          <w:rFonts w:asciiTheme="minorHAnsi" w:eastAsia="Times New Roman" w:hAnsiTheme="minorHAnsi"/>
          <w:b/>
        </w:rPr>
        <w:t>Websites</w:t>
      </w:r>
      <w:bookmarkEnd w:id="49"/>
    </w:p>
    <w:p w:rsidR="00954BC7" w:rsidRDefault="00F5173A" w:rsidP="0019634C">
      <w:pPr>
        <w:pStyle w:val="ListParagraph"/>
        <w:numPr>
          <w:ilvl w:val="0"/>
          <w:numId w:val="7"/>
        </w:numPr>
        <w:rPr>
          <w:rFonts w:eastAsia="Times New Roman" w:cs="Times New Roman"/>
        </w:rPr>
      </w:pPr>
      <w:r w:rsidRPr="00265958">
        <w:rPr>
          <w:rFonts w:eastAsia="Times New Roman" w:cs="Times New Roman"/>
          <w:b/>
          <w:bCs/>
          <w:iCs/>
          <w:shd w:val="clear" w:color="auto" w:fill="FBFCFC"/>
        </w:rPr>
        <w:t>US Department of Justice (2016</w:t>
      </w:r>
      <w:r w:rsidRPr="00265958">
        <w:rPr>
          <w:rFonts w:eastAsia="Times New Roman" w:cs="Times New Roman"/>
          <w:b/>
          <w:bCs/>
          <w:i/>
          <w:iCs/>
          <w:shd w:val="clear" w:color="auto" w:fill="FBFCFC"/>
        </w:rPr>
        <w:t>) </w:t>
      </w:r>
      <w:hyperlink r:id="rId118" w:history="1">
        <w:r w:rsidRPr="00265958">
          <w:rPr>
            <w:rFonts w:eastAsia="Times New Roman" w:cs="Times New Roman"/>
            <w:i/>
            <w:iCs/>
            <w:color w:val="4472C4" w:themeColor="accent1"/>
            <w:u w:val="single"/>
            <w:shd w:val="clear" w:color="auto" w:fill="FBFCFC"/>
          </w:rPr>
          <w:t>Beyond the Badge: Profile of a School Resource Officer – A Guide for School Communities</w:t>
        </w:r>
      </w:hyperlink>
      <w:r w:rsidRPr="00265958">
        <w:rPr>
          <w:rFonts w:eastAsia="Times New Roman" w:cs="Times New Roman"/>
        </w:rPr>
        <w:t xml:space="preserve"> </w:t>
      </w:r>
    </w:p>
    <w:p w:rsidR="00012ED7" w:rsidRPr="00954BC7" w:rsidRDefault="00F5173A" w:rsidP="00954BC7">
      <w:pPr>
        <w:ind w:left="1350"/>
        <w:rPr>
          <w:rFonts w:eastAsia="Times New Roman"/>
        </w:rPr>
      </w:pPr>
      <w:r w:rsidRPr="00954BC7">
        <w:rPr>
          <w:rFonts w:eastAsia="Times New Roman"/>
        </w:rPr>
        <w:t xml:space="preserve">A training module for the 17-minute film Beyond the Badge: Profile of a School Resource Officer, explaining the roles and responsibilities of SRO’s. </w:t>
      </w:r>
    </w:p>
    <w:p w:rsidR="00F5173A" w:rsidRPr="002C7A26" w:rsidRDefault="00012ED7" w:rsidP="0019634C">
      <w:pPr>
        <w:pStyle w:val="ListParagraph"/>
        <w:numPr>
          <w:ilvl w:val="0"/>
          <w:numId w:val="7"/>
        </w:numPr>
        <w:rPr>
          <w:rFonts w:eastAsia="Times New Roman" w:cs="Times New Roman"/>
        </w:rPr>
      </w:pPr>
      <w:r w:rsidRPr="00265958">
        <w:rPr>
          <w:rFonts w:eastAsia="Times New Roman" w:cs="Times New Roman"/>
          <w:b/>
        </w:rPr>
        <w:t>Crisis Intervention Team (CIT) For Youth</w:t>
      </w:r>
      <w:r w:rsidRPr="00265958">
        <w:rPr>
          <w:rFonts w:cs="Times New Roman"/>
          <w:b/>
        </w:rPr>
        <w:t xml:space="preserve"> </w:t>
      </w:r>
      <w:r w:rsidRPr="00265958">
        <w:rPr>
          <w:rFonts w:eastAsia="Times New Roman" w:cs="Times New Roman"/>
          <w:bCs/>
          <w:iCs/>
          <w:shd w:val="clear" w:color="auto" w:fill="FBFCFC"/>
        </w:rPr>
        <w:t xml:space="preserve">(see #3 Mental Health Services and Training Resources) </w:t>
      </w:r>
    </w:p>
    <w:p w:rsidR="002C7A26" w:rsidRPr="002C7A26" w:rsidRDefault="002C7A26" w:rsidP="002C7A26">
      <w:pPr>
        <w:pStyle w:val="ListParagraph"/>
        <w:ind w:left="1350"/>
        <w:rPr>
          <w:rFonts w:eastAsia="Times New Roman" w:cs="Times New Roman"/>
        </w:rPr>
      </w:pPr>
    </w:p>
    <w:p w:rsidR="00F5173A" w:rsidRPr="00265958" w:rsidRDefault="00F5173A" w:rsidP="0019634C">
      <w:pPr>
        <w:jc w:val="center"/>
        <w:outlineLvl w:val="0"/>
        <w:rPr>
          <w:rFonts w:asciiTheme="minorHAnsi" w:eastAsia="Times New Roman" w:hAnsiTheme="minorHAnsi"/>
          <w:b/>
        </w:rPr>
      </w:pPr>
      <w:bookmarkStart w:id="50" w:name="_Toc515541609"/>
      <w:r w:rsidRPr="00265958">
        <w:rPr>
          <w:rFonts w:asciiTheme="minorHAnsi" w:eastAsia="Times New Roman" w:hAnsiTheme="minorHAnsi"/>
          <w:b/>
        </w:rPr>
        <w:t>Videos</w:t>
      </w:r>
      <w:bookmarkEnd w:id="50"/>
      <w:r w:rsidRPr="00265958">
        <w:rPr>
          <w:rFonts w:asciiTheme="minorHAnsi" w:eastAsia="Times New Roman" w:hAnsiTheme="minorHAnsi"/>
          <w:b/>
        </w:rPr>
        <w:t xml:space="preserve"> </w:t>
      </w:r>
    </w:p>
    <w:p w:rsidR="009738AA" w:rsidRPr="009738AA" w:rsidRDefault="00D21CBB" w:rsidP="0019634C">
      <w:pPr>
        <w:pStyle w:val="ListParagraph"/>
        <w:numPr>
          <w:ilvl w:val="0"/>
          <w:numId w:val="7"/>
        </w:numPr>
        <w:rPr>
          <w:rFonts w:eastAsia="Times New Roman" w:cs="Times New Roman"/>
        </w:rPr>
      </w:pPr>
      <w:hyperlink r:id="rId119" w:history="1">
        <w:r w:rsidR="00C82A12" w:rsidRPr="00265958">
          <w:rPr>
            <w:rFonts w:eastAsia="Times New Roman" w:cs="Times New Roman"/>
            <w:i/>
            <w:iCs/>
            <w:color w:val="4472C4" w:themeColor="accent1"/>
            <w:u w:val="single"/>
            <w:shd w:val="clear" w:color="auto" w:fill="FBFCFC"/>
          </w:rPr>
          <w:t>Rethink discipline: What Communities Should Know about School Resource Officers</w:t>
        </w:r>
      </w:hyperlink>
      <w:r w:rsidR="00C82A12" w:rsidRPr="00265958">
        <w:rPr>
          <w:rFonts w:eastAsia="Times New Roman" w:cs="Times New Roman"/>
          <w:shd w:val="clear" w:color="auto" w:fill="FBFCFC"/>
        </w:rPr>
        <w:t> </w:t>
      </w:r>
      <w:r w:rsidR="00C82A12" w:rsidRPr="00265958">
        <w:rPr>
          <w:rFonts w:eastAsia="Times New Roman" w:cs="Times New Roman"/>
          <w:b/>
          <w:bCs/>
          <w:i/>
          <w:iCs/>
          <w:shd w:val="clear" w:color="auto" w:fill="FBFCFC"/>
        </w:rPr>
        <w:t>(YouTube)</w:t>
      </w:r>
    </w:p>
    <w:p w:rsidR="00DF6F8B" w:rsidRDefault="00416726" w:rsidP="001D7513">
      <w:pPr>
        <w:ind w:left="1350"/>
        <w:rPr>
          <w:rFonts w:eastAsia="Times New Roman"/>
        </w:rPr>
      </w:pPr>
      <w:r w:rsidRPr="009738AA">
        <w:rPr>
          <w:rFonts w:eastAsia="Times New Roman"/>
          <w:b/>
          <w:bCs/>
          <w:i/>
          <w:iCs/>
          <w:shd w:val="clear" w:color="auto" w:fill="FBFCFC"/>
        </w:rPr>
        <w:t xml:space="preserve"> </w:t>
      </w:r>
      <w:r w:rsidR="00C82A12" w:rsidRPr="009738AA">
        <w:rPr>
          <w:rFonts w:eastAsia="Times New Roman"/>
        </w:rPr>
        <w:t>US Departments of Education and Justice administrators discussing SRO programs with experts and practitioners.</w:t>
      </w:r>
    </w:p>
    <w:p w:rsidR="0004786F" w:rsidRPr="001D7513" w:rsidRDefault="0004786F" w:rsidP="001D7513">
      <w:pPr>
        <w:rPr>
          <w:rFonts w:eastAsia="Times New Roman"/>
        </w:rPr>
      </w:pPr>
    </w:p>
    <w:p w:rsidR="001C53EE" w:rsidRPr="00696691" w:rsidRDefault="001C53EE" w:rsidP="0019634C">
      <w:pPr>
        <w:pStyle w:val="Heading1"/>
        <w:numPr>
          <w:ilvl w:val="0"/>
          <w:numId w:val="37"/>
        </w:numPr>
        <w:spacing w:before="0"/>
      </w:pPr>
      <w:bookmarkStart w:id="51" w:name="_Toc515541610"/>
      <w:r w:rsidRPr="00696691">
        <w:t>District/School Discipline Policy</w:t>
      </w:r>
      <w:bookmarkEnd w:id="51"/>
      <w:r w:rsidRPr="00696691">
        <w:t xml:space="preserve"> </w:t>
      </w:r>
    </w:p>
    <w:p w:rsidR="00AC5CF9" w:rsidRPr="00265958" w:rsidRDefault="00AC5CF9" w:rsidP="0019634C">
      <w:pPr>
        <w:pStyle w:val="ListParagraph"/>
        <w:rPr>
          <w:rFonts w:cs="Times New Roman"/>
          <w:b/>
        </w:rPr>
      </w:pPr>
    </w:p>
    <w:p w:rsidR="00B32BA5" w:rsidRPr="00265958" w:rsidRDefault="00B32BA5" w:rsidP="0019634C">
      <w:pPr>
        <w:shd w:val="clear" w:color="auto" w:fill="FBFCFC"/>
        <w:jc w:val="center"/>
        <w:textAlignment w:val="center"/>
        <w:outlineLvl w:val="0"/>
        <w:rPr>
          <w:rFonts w:asciiTheme="minorHAnsi" w:eastAsia="Times New Roman" w:hAnsiTheme="minorHAnsi"/>
          <w:b/>
        </w:rPr>
      </w:pPr>
      <w:bookmarkStart w:id="52" w:name="_Toc515541611"/>
      <w:r w:rsidRPr="00265958">
        <w:rPr>
          <w:rFonts w:asciiTheme="minorHAnsi" w:eastAsia="Times New Roman" w:hAnsiTheme="minorHAnsi"/>
          <w:b/>
        </w:rPr>
        <w:t>Articles</w:t>
      </w:r>
      <w:bookmarkEnd w:id="52"/>
      <w:r w:rsidRPr="00265958">
        <w:rPr>
          <w:rFonts w:asciiTheme="minorHAnsi" w:eastAsia="Times New Roman" w:hAnsiTheme="minorHAnsi"/>
          <w:b/>
        </w:rPr>
        <w:t xml:space="preserve"> </w:t>
      </w:r>
    </w:p>
    <w:p w:rsidR="009738AA" w:rsidRDefault="00B32BA5" w:rsidP="0019634C">
      <w:pPr>
        <w:pStyle w:val="ListParagraph"/>
        <w:numPr>
          <w:ilvl w:val="0"/>
          <w:numId w:val="14"/>
        </w:numPr>
        <w:rPr>
          <w:rFonts w:eastAsia="Times New Roman" w:cs="Times New Roman"/>
        </w:rPr>
      </w:pPr>
      <w:r w:rsidRPr="00265958">
        <w:rPr>
          <w:rFonts w:eastAsia="Times New Roman" w:cs="Times New Roman"/>
          <w:b/>
          <w:bCs/>
          <w:iCs/>
          <w:shd w:val="clear" w:color="auto" w:fill="FBFCFC"/>
        </w:rPr>
        <w:t>Discipline Disparities: A Research-to-Practice Collaborative (2014) </w:t>
      </w:r>
      <w:hyperlink r:id="rId120" w:history="1">
        <w:r w:rsidRPr="00265958">
          <w:rPr>
            <w:rFonts w:eastAsia="Times New Roman" w:cs="Times New Roman"/>
            <w:i/>
            <w:iCs/>
            <w:color w:val="4472C4" w:themeColor="accent1"/>
            <w:u w:val="single"/>
            <w:shd w:val="clear" w:color="auto" w:fill="FBFCFC"/>
          </w:rPr>
          <w:t>How Educators Can Eradicate Disparities in School Discipline</w:t>
        </w:r>
      </w:hyperlink>
      <w:r w:rsidRPr="00265958">
        <w:rPr>
          <w:rFonts w:eastAsia="Times New Roman" w:cs="Times New Roman"/>
        </w:rPr>
        <w:t xml:space="preserve"> </w:t>
      </w:r>
    </w:p>
    <w:p w:rsidR="00B32BA5" w:rsidRPr="009738AA" w:rsidRDefault="00B32BA5" w:rsidP="009738AA">
      <w:pPr>
        <w:ind w:left="1440"/>
        <w:rPr>
          <w:rFonts w:eastAsia="Times New Roman"/>
        </w:rPr>
      </w:pPr>
      <w:r w:rsidRPr="009738AA">
        <w:rPr>
          <w:rFonts w:eastAsia="Times New Roman"/>
        </w:rPr>
        <w:t xml:space="preserve">A briefing paper offering interventions to reduce disparities in discipline. </w:t>
      </w:r>
    </w:p>
    <w:p w:rsidR="00B32BA5" w:rsidRPr="00265958" w:rsidRDefault="00B32BA5" w:rsidP="0019634C">
      <w:pPr>
        <w:pStyle w:val="ListParagraph"/>
        <w:numPr>
          <w:ilvl w:val="0"/>
          <w:numId w:val="14"/>
        </w:numPr>
        <w:shd w:val="clear" w:color="auto" w:fill="FBFCFC"/>
        <w:textAlignment w:val="center"/>
        <w:rPr>
          <w:rFonts w:eastAsia="Times New Roman" w:cs="Times New Roman"/>
        </w:rPr>
      </w:pPr>
      <w:r w:rsidRPr="00265958">
        <w:rPr>
          <w:rFonts w:eastAsia="Times New Roman" w:cs="Times New Roman"/>
          <w:b/>
          <w:bCs/>
          <w:iCs/>
        </w:rPr>
        <w:t>Jason Nance (2016) </w:t>
      </w:r>
      <w:hyperlink r:id="rId121" w:history="1">
        <w:r w:rsidRPr="00265958">
          <w:rPr>
            <w:rFonts w:eastAsia="Times New Roman" w:cs="Times New Roman"/>
            <w:i/>
            <w:iCs/>
            <w:color w:val="4472C4" w:themeColor="accent1"/>
            <w:u w:val="single"/>
          </w:rPr>
          <w:t>Dismantling the School-to-Prison Pipeline: Tools for Change</w:t>
        </w:r>
      </w:hyperlink>
      <w:r w:rsidRPr="00265958">
        <w:rPr>
          <w:rFonts w:eastAsia="Times New Roman" w:cs="Times New Roman"/>
          <w:color w:val="4472C4" w:themeColor="accent1"/>
        </w:rPr>
        <w:t xml:space="preserve"> </w:t>
      </w:r>
      <w:r w:rsidRPr="00265958">
        <w:rPr>
          <w:rFonts w:eastAsia="Times New Roman" w:cs="Times New Roman"/>
        </w:rPr>
        <w:t>An article discussing evidence-based tools to reduce disparities in discipline and recommendations for comprehensive reform for schools, policymakers</w:t>
      </w:r>
      <w:r w:rsidR="00B66A97">
        <w:rPr>
          <w:rFonts w:eastAsia="Times New Roman" w:cs="Times New Roman"/>
        </w:rPr>
        <w:t>,</w:t>
      </w:r>
      <w:r w:rsidRPr="00265958">
        <w:rPr>
          <w:rFonts w:eastAsia="Times New Roman" w:cs="Times New Roman"/>
        </w:rPr>
        <w:t xml:space="preserve"> and other stakeholders.​</w:t>
      </w:r>
    </w:p>
    <w:p w:rsidR="009738AA" w:rsidRDefault="00B32BA5" w:rsidP="0019634C">
      <w:pPr>
        <w:pStyle w:val="ListParagraph"/>
        <w:numPr>
          <w:ilvl w:val="0"/>
          <w:numId w:val="14"/>
        </w:numPr>
        <w:shd w:val="clear" w:color="auto" w:fill="FBFCFC"/>
        <w:textAlignment w:val="center"/>
        <w:rPr>
          <w:rFonts w:eastAsia="Times New Roman" w:cs="Times New Roman"/>
        </w:rPr>
      </w:pPr>
      <w:r w:rsidRPr="00265958">
        <w:rPr>
          <w:rFonts w:eastAsia="Times New Roman" w:cs="Times New Roman"/>
          <w:b/>
          <w:bCs/>
          <w:iCs/>
        </w:rPr>
        <w:t>Indiana Advisory Committee to the US Civil Rights Commission (2016) </w:t>
      </w:r>
      <w:hyperlink r:id="rId122" w:history="1">
        <w:r w:rsidRPr="00265958">
          <w:rPr>
            <w:rFonts w:eastAsia="Times New Roman" w:cs="Times New Roman"/>
            <w:i/>
            <w:iCs/>
            <w:color w:val="4472C4" w:themeColor="accent1"/>
            <w:u w:val="single"/>
          </w:rPr>
          <w:t>Civil Rights and the School-to-Prison Pipeline</w:t>
        </w:r>
      </w:hyperlink>
      <w:r w:rsidRPr="00265958">
        <w:rPr>
          <w:rFonts w:eastAsia="Times New Roman" w:cs="Times New Roman"/>
        </w:rPr>
        <w:t xml:space="preserve"> </w:t>
      </w:r>
    </w:p>
    <w:p w:rsidR="00B32BA5" w:rsidRPr="009738AA" w:rsidRDefault="00B32BA5" w:rsidP="009738AA">
      <w:pPr>
        <w:shd w:val="clear" w:color="auto" w:fill="FBFCFC"/>
        <w:ind w:left="1440"/>
        <w:textAlignment w:val="center"/>
        <w:rPr>
          <w:rFonts w:eastAsia="Times New Roman"/>
        </w:rPr>
      </w:pPr>
      <w:r w:rsidRPr="009738AA">
        <w:rPr>
          <w:rFonts w:eastAsia="Times New Roman"/>
        </w:rPr>
        <w:t>A state advisory committee report describing how disproportionality affects youth within Indiana schools and eventually leads them into the criminal justice system</w:t>
      </w:r>
      <w:r w:rsidR="008B672B" w:rsidRPr="009738AA">
        <w:rPr>
          <w:rFonts w:eastAsia="Times New Roman"/>
        </w:rPr>
        <w:t>.</w:t>
      </w:r>
      <w:r w:rsidRPr="009738AA">
        <w:rPr>
          <w:rFonts w:eastAsia="Times New Roman"/>
        </w:rPr>
        <w:t xml:space="preserve"> </w:t>
      </w:r>
      <w:r w:rsidR="008B672B" w:rsidRPr="009738AA">
        <w:rPr>
          <w:rFonts w:eastAsia="Times New Roman"/>
        </w:rPr>
        <w:t>I</w:t>
      </w:r>
      <w:r w:rsidRPr="009738AA">
        <w:rPr>
          <w:rFonts w:eastAsia="Times New Roman"/>
        </w:rPr>
        <w:t>ncludes specific proposals and recommendation</w:t>
      </w:r>
      <w:r w:rsidR="008B672B" w:rsidRPr="009738AA">
        <w:rPr>
          <w:rFonts w:eastAsia="Times New Roman"/>
        </w:rPr>
        <w:t xml:space="preserve">s for </w:t>
      </w:r>
      <w:r w:rsidRPr="009738AA">
        <w:rPr>
          <w:rFonts w:eastAsia="Times New Roman"/>
        </w:rPr>
        <w:t>improving the state educational system and providing children with equitable education.​</w:t>
      </w:r>
    </w:p>
    <w:p w:rsidR="009738AA" w:rsidRDefault="009720B4" w:rsidP="0019634C">
      <w:pPr>
        <w:pStyle w:val="ListParagraph"/>
        <w:numPr>
          <w:ilvl w:val="0"/>
          <w:numId w:val="14"/>
        </w:numPr>
        <w:shd w:val="clear" w:color="auto" w:fill="FBFCFC"/>
        <w:textAlignment w:val="center"/>
        <w:rPr>
          <w:rFonts w:eastAsia="Times New Roman" w:cs="Times New Roman"/>
        </w:rPr>
      </w:pPr>
      <w:r w:rsidRPr="00265958">
        <w:rPr>
          <w:rFonts w:eastAsia="Times New Roman" w:cs="Times New Roman"/>
          <w:b/>
          <w:bCs/>
          <w:iCs/>
        </w:rPr>
        <w:t>New York City</w:t>
      </w:r>
      <w:r w:rsidR="00520AB3" w:rsidRPr="00265958">
        <w:rPr>
          <w:rFonts w:eastAsia="Times New Roman" w:cs="Times New Roman"/>
          <w:b/>
          <w:bCs/>
          <w:iCs/>
        </w:rPr>
        <w:t xml:space="preserve"> Mayor’s Leadership Team (2015)</w:t>
      </w:r>
      <w:r w:rsidRPr="00265958">
        <w:rPr>
          <w:rFonts w:eastAsia="Times New Roman" w:cs="Times New Roman"/>
          <w:b/>
          <w:bCs/>
          <w:iCs/>
        </w:rPr>
        <w:t> </w:t>
      </w:r>
      <w:hyperlink r:id="rId123" w:history="1">
        <w:r w:rsidRPr="00265958">
          <w:rPr>
            <w:rFonts w:eastAsia="Times New Roman" w:cs="Times New Roman"/>
            <w:i/>
            <w:iCs/>
            <w:color w:val="4472C4" w:themeColor="accent1"/>
            <w:u w:val="single"/>
          </w:rPr>
          <w:t>Safety with Dignity: Policy Recommendations from the Mayor’s Leadership Team on School Climate and Discipline</w:t>
        </w:r>
      </w:hyperlink>
      <w:r w:rsidRPr="00265958">
        <w:rPr>
          <w:rFonts w:eastAsia="Times New Roman" w:cs="Times New Roman"/>
        </w:rPr>
        <w:t xml:space="preserve"> </w:t>
      </w:r>
    </w:p>
    <w:p w:rsidR="009720B4" w:rsidRPr="009738AA" w:rsidRDefault="009720B4" w:rsidP="009738AA">
      <w:pPr>
        <w:shd w:val="clear" w:color="auto" w:fill="FBFCFC"/>
        <w:ind w:left="1440"/>
        <w:textAlignment w:val="center"/>
        <w:rPr>
          <w:rFonts w:eastAsia="Times New Roman"/>
        </w:rPr>
      </w:pPr>
      <w:r w:rsidRPr="009738AA">
        <w:rPr>
          <w:rFonts w:eastAsia="Times New Roman"/>
        </w:rPr>
        <w:t>A comprehensive plan for implementing safe and equitable education policies. Contains detailed recommendations for the New York school system that could be adapted for use by local schools and communities.</w:t>
      </w:r>
    </w:p>
    <w:p w:rsidR="009738AA" w:rsidRDefault="006672A7" w:rsidP="0019634C">
      <w:pPr>
        <w:pStyle w:val="ListParagraph"/>
        <w:numPr>
          <w:ilvl w:val="0"/>
          <w:numId w:val="14"/>
        </w:numPr>
        <w:shd w:val="clear" w:color="auto" w:fill="FBFCFC"/>
        <w:textAlignment w:val="center"/>
        <w:rPr>
          <w:rFonts w:eastAsia="Times New Roman" w:cs="Times New Roman"/>
        </w:rPr>
      </w:pPr>
      <w:r w:rsidRPr="00265958">
        <w:rPr>
          <w:rFonts w:eastAsia="Times New Roman" w:cs="Times New Roman"/>
          <w:b/>
          <w:bCs/>
          <w:iCs/>
        </w:rPr>
        <w:t xml:space="preserve">Transforming School </w:t>
      </w:r>
      <w:r w:rsidR="00520AB3" w:rsidRPr="00265958">
        <w:rPr>
          <w:rFonts w:eastAsia="Times New Roman" w:cs="Times New Roman"/>
          <w:b/>
          <w:bCs/>
          <w:iCs/>
        </w:rPr>
        <w:t>Discipline Collaborative (2015)</w:t>
      </w:r>
      <w:r w:rsidRPr="00265958">
        <w:rPr>
          <w:rFonts w:eastAsia="Times New Roman" w:cs="Times New Roman"/>
          <w:b/>
          <w:bCs/>
          <w:iCs/>
        </w:rPr>
        <w:t> </w:t>
      </w:r>
      <w:hyperlink r:id="rId124" w:history="1">
        <w:r w:rsidRPr="00265958">
          <w:rPr>
            <w:rFonts w:eastAsia="Times New Roman" w:cs="Times New Roman"/>
            <w:i/>
            <w:iCs/>
            <w:color w:val="4472C4" w:themeColor="accent1"/>
            <w:u w:val="single"/>
          </w:rPr>
          <w:t>TSDC Administrator Guide and Toolkit</w:t>
        </w:r>
      </w:hyperlink>
      <w:r w:rsidRPr="00265958">
        <w:rPr>
          <w:rFonts w:eastAsia="Times New Roman" w:cs="Times New Roman"/>
        </w:rPr>
        <w:t xml:space="preserve"> </w:t>
      </w:r>
    </w:p>
    <w:p w:rsidR="006672A7" w:rsidRPr="009738AA" w:rsidRDefault="006672A7" w:rsidP="009738AA">
      <w:pPr>
        <w:shd w:val="clear" w:color="auto" w:fill="FBFCFC"/>
        <w:ind w:left="1440"/>
        <w:textAlignment w:val="center"/>
        <w:rPr>
          <w:rFonts w:eastAsia="Times New Roman"/>
        </w:rPr>
      </w:pPr>
      <w:r w:rsidRPr="009738AA">
        <w:rPr>
          <w:rFonts w:eastAsia="Times New Roman"/>
        </w:rPr>
        <w:lastRenderedPageBreak/>
        <w:t xml:space="preserve">A toolkit to aid administrators in a change process </w:t>
      </w:r>
      <w:r w:rsidR="008B672B" w:rsidRPr="009738AA">
        <w:rPr>
          <w:rFonts w:eastAsia="Times New Roman"/>
        </w:rPr>
        <w:t>a</w:t>
      </w:r>
      <w:r w:rsidRPr="009738AA">
        <w:rPr>
          <w:rFonts w:eastAsia="Times New Roman"/>
        </w:rPr>
        <w:t>round school discipline and engaging parents</w:t>
      </w:r>
      <w:r w:rsidR="008B672B" w:rsidRPr="009738AA">
        <w:rPr>
          <w:rFonts w:eastAsia="Times New Roman"/>
        </w:rPr>
        <w:t>.</w:t>
      </w:r>
      <w:r w:rsidRPr="009738AA">
        <w:rPr>
          <w:rFonts w:eastAsia="Times New Roman"/>
        </w:rPr>
        <w:t xml:space="preserve"> </w:t>
      </w:r>
      <w:r w:rsidR="008B672B" w:rsidRPr="009738AA">
        <w:rPr>
          <w:rFonts w:eastAsia="Times New Roman"/>
        </w:rPr>
        <w:t>Discusses</w:t>
      </w:r>
      <w:r w:rsidRPr="009738AA">
        <w:rPr>
          <w:rFonts w:eastAsia="Times New Roman"/>
        </w:rPr>
        <w:t xml:space="preserve"> racial bias, restorative justice, and special education considerations for discipline. ​</w:t>
      </w:r>
    </w:p>
    <w:p w:rsidR="009738AA" w:rsidRPr="009738AA" w:rsidRDefault="00B32BA5" w:rsidP="0019634C">
      <w:pPr>
        <w:pStyle w:val="ListParagraph"/>
        <w:numPr>
          <w:ilvl w:val="0"/>
          <w:numId w:val="14"/>
        </w:numPr>
        <w:shd w:val="clear" w:color="auto" w:fill="FBFCFC"/>
        <w:textAlignment w:val="center"/>
        <w:rPr>
          <w:rFonts w:eastAsia="Times New Roman" w:cs="Times New Roman"/>
        </w:rPr>
      </w:pPr>
      <w:r w:rsidRPr="00416726">
        <w:rPr>
          <w:rFonts w:eastAsia="Times New Roman" w:cs="Times New Roman"/>
          <w:b/>
        </w:rPr>
        <w:t>U.S. Department of Justice and Education</w:t>
      </w:r>
      <w:r w:rsidR="00416726" w:rsidRPr="00416726">
        <w:rPr>
          <w:rFonts w:eastAsia="Times New Roman" w:cs="Times New Roman"/>
          <w:b/>
        </w:rPr>
        <w:t xml:space="preserve"> </w:t>
      </w:r>
      <w:hyperlink r:id="rId125" w:history="1">
        <w:r w:rsidR="00416726" w:rsidRPr="00416726">
          <w:rPr>
            <w:rStyle w:val="Hyperlink"/>
          </w:rPr>
          <w:t>https://www.ed.gov/news/press-releases/us-departments-education-and-justice-release-school-discipline-guidance-package-</w:t>
        </w:r>
      </w:hyperlink>
      <w:r w:rsidR="00416726" w:rsidRPr="00416726">
        <w:t xml:space="preserve"> </w:t>
      </w:r>
    </w:p>
    <w:p w:rsidR="00B32BA5" w:rsidRPr="009738AA" w:rsidRDefault="00B32BA5" w:rsidP="009738AA">
      <w:pPr>
        <w:shd w:val="clear" w:color="auto" w:fill="FBFCFC"/>
        <w:ind w:left="1440"/>
        <w:textAlignment w:val="center"/>
        <w:rPr>
          <w:rFonts w:eastAsia="Times New Roman"/>
        </w:rPr>
      </w:pPr>
      <w:r w:rsidRPr="009738AA">
        <w:rPr>
          <w:rFonts w:eastAsia="Times New Roman"/>
        </w:rPr>
        <w:t xml:space="preserve">This school discipline guidance package </w:t>
      </w:r>
      <w:r w:rsidR="00556E66" w:rsidRPr="009738AA">
        <w:rPr>
          <w:rFonts w:eastAsia="Times New Roman"/>
        </w:rPr>
        <w:t xml:space="preserve">was designed </w:t>
      </w:r>
      <w:r w:rsidRPr="009738AA">
        <w:rPr>
          <w:rFonts w:eastAsia="Times New Roman"/>
        </w:rPr>
        <w:t xml:space="preserve">to help states, districts, and schools enhance school climate and improve discipline policies and practices. The guidance package is a collaboration between the two agencies and offers a product from the Supportive School Discipline Initiative (SSDI). The initiative addresses overuse of harsh and exclusionary school disciplinary policies and practices and supports the development of safe and productive education environments and training for the adults who interact with students in and out of school. </w:t>
      </w:r>
      <w:r w:rsidR="00556E66" w:rsidRPr="009738AA">
        <w:rPr>
          <w:rFonts w:eastAsia="Times New Roman"/>
        </w:rPr>
        <w:t xml:space="preserve">It </w:t>
      </w:r>
      <w:r w:rsidRPr="009738AA">
        <w:rPr>
          <w:rFonts w:eastAsia="Times New Roman"/>
        </w:rPr>
        <w:t>provides resources for creating safe, supportive, and inclusive school climates</w:t>
      </w:r>
      <w:r w:rsidR="00556E66" w:rsidRPr="009738AA">
        <w:rPr>
          <w:rFonts w:eastAsia="Times New Roman"/>
        </w:rPr>
        <w:t xml:space="preserve"> as well as </w:t>
      </w:r>
      <w:r w:rsidRPr="009738AA">
        <w:rPr>
          <w:rFonts w:eastAsia="Times New Roman"/>
        </w:rPr>
        <w:t xml:space="preserve">a compendium of federal laws and regulations regarding school discipline. </w:t>
      </w:r>
    </w:p>
    <w:p w:rsidR="00A659A3" w:rsidRPr="0009539B" w:rsidRDefault="00012ED7" w:rsidP="0019634C">
      <w:pPr>
        <w:pStyle w:val="ListParagraph"/>
        <w:numPr>
          <w:ilvl w:val="0"/>
          <w:numId w:val="14"/>
        </w:numPr>
        <w:shd w:val="clear" w:color="auto" w:fill="FBFCFC"/>
        <w:textAlignment w:val="center"/>
        <w:rPr>
          <w:rFonts w:eastAsia="Times New Roman" w:cs="Times New Roman"/>
        </w:rPr>
      </w:pPr>
      <w:r w:rsidRPr="00265958">
        <w:rPr>
          <w:rFonts w:eastAsia="Times New Roman" w:cs="Times New Roman"/>
          <w:b/>
          <w:bCs/>
          <w:iCs/>
        </w:rPr>
        <w:t xml:space="preserve">Great Lakes Equity Center (GLEC) </w:t>
      </w:r>
      <w:r w:rsidRPr="00265958">
        <w:rPr>
          <w:rFonts w:eastAsia="Times New Roman" w:cs="Times New Roman"/>
          <w:bCs/>
          <w:iCs/>
        </w:rPr>
        <w:t xml:space="preserve">(see #5 </w:t>
      </w:r>
      <w:r w:rsidR="00B66A97">
        <w:rPr>
          <w:rFonts w:eastAsia="Times New Roman" w:cs="Times New Roman"/>
          <w:bCs/>
          <w:iCs/>
        </w:rPr>
        <w:t>Culturally R</w:t>
      </w:r>
      <w:r w:rsidRPr="00265958">
        <w:rPr>
          <w:rFonts w:eastAsia="Times New Roman" w:cs="Times New Roman"/>
          <w:bCs/>
          <w:iCs/>
        </w:rPr>
        <w:t xml:space="preserve">esponsive </w:t>
      </w:r>
      <w:r w:rsidR="00B66A97">
        <w:rPr>
          <w:rFonts w:eastAsia="Times New Roman" w:cs="Times New Roman"/>
          <w:bCs/>
          <w:iCs/>
        </w:rPr>
        <w:t>P</w:t>
      </w:r>
      <w:r w:rsidRPr="00265958">
        <w:rPr>
          <w:rFonts w:eastAsia="Times New Roman" w:cs="Times New Roman"/>
          <w:bCs/>
          <w:iCs/>
        </w:rPr>
        <w:t xml:space="preserve">ractices) </w:t>
      </w:r>
    </w:p>
    <w:p w:rsidR="009738AA" w:rsidRDefault="009738AA" w:rsidP="0019634C">
      <w:pPr>
        <w:shd w:val="clear" w:color="auto" w:fill="FBFCFC"/>
        <w:jc w:val="center"/>
        <w:textAlignment w:val="center"/>
        <w:outlineLvl w:val="0"/>
        <w:rPr>
          <w:rFonts w:asciiTheme="minorHAnsi" w:eastAsia="Times New Roman" w:hAnsiTheme="minorHAnsi"/>
          <w:b/>
        </w:rPr>
      </w:pPr>
      <w:bookmarkStart w:id="53" w:name="_Toc515541612"/>
    </w:p>
    <w:p w:rsidR="00A659A3" w:rsidRPr="00265958" w:rsidRDefault="00897DE8" w:rsidP="0019634C">
      <w:pPr>
        <w:shd w:val="clear" w:color="auto" w:fill="FBFCFC"/>
        <w:jc w:val="center"/>
        <w:textAlignment w:val="center"/>
        <w:outlineLvl w:val="0"/>
        <w:rPr>
          <w:rFonts w:asciiTheme="minorHAnsi" w:eastAsia="Times New Roman" w:hAnsiTheme="minorHAnsi"/>
          <w:b/>
        </w:rPr>
      </w:pPr>
      <w:r w:rsidRPr="00265958">
        <w:rPr>
          <w:rFonts w:asciiTheme="minorHAnsi" w:eastAsia="Times New Roman" w:hAnsiTheme="minorHAnsi"/>
          <w:b/>
        </w:rPr>
        <w:t>Code</w:t>
      </w:r>
      <w:r w:rsidR="005922AC" w:rsidRPr="00265958">
        <w:rPr>
          <w:rFonts w:asciiTheme="minorHAnsi" w:eastAsia="Times New Roman" w:hAnsiTheme="minorHAnsi"/>
          <w:b/>
        </w:rPr>
        <w:t>s</w:t>
      </w:r>
      <w:r w:rsidRPr="00265958">
        <w:rPr>
          <w:rFonts w:asciiTheme="minorHAnsi" w:eastAsia="Times New Roman" w:hAnsiTheme="minorHAnsi"/>
          <w:b/>
        </w:rPr>
        <w:t xml:space="preserve"> </w:t>
      </w:r>
      <w:r w:rsidR="005922AC" w:rsidRPr="00265958">
        <w:rPr>
          <w:rFonts w:asciiTheme="minorHAnsi" w:eastAsia="Times New Roman" w:hAnsiTheme="minorHAnsi"/>
          <w:b/>
        </w:rPr>
        <w:t>of Conduct</w:t>
      </w:r>
      <w:bookmarkEnd w:id="53"/>
    </w:p>
    <w:p w:rsidR="00A659A3" w:rsidRPr="00265958" w:rsidRDefault="00A659A3" w:rsidP="0019634C">
      <w:pPr>
        <w:pStyle w:val="ListParagraph"/>
        <w:numPr>
          <w:ilvl w:val="0"/>
          <w:numId w:val="40"/>
        </w:numPr>
        <w:rPr>
          <w:rStyle w:val="HTMLCite"/>
          <w:rFonts w:eastAsia="Times New Roman"/>
          <w:i w:val="0"/>
          <w:iCs w:val="0"/>
        </w:rPr>
      </w:pPr>
      <w:r w:rsidRPr="00265958">
        <w:rPr>
          <w:rFonts w:eastAsia="Times New Roman" w:cs="Times New Roman"/>
          <w:b/>
        </w:rPr>
        <w:t xml:space="preserve">Fort Wayne Community Schools Code of Conduct </w:t>
      </w:r>
      <w:hyperlink r:id="rId126" w:history="1">
        <w:r w:rsidRPr="00265958">
          <w:rPr>
            <w:rStyle w:val="Hyperlink"/>
            <w:rFonts w:eastAsia="Times New Roman"/>
          </w:rPr>
          <w:t>https://www.fwcs.k12.in.us/files/code_of_conduct.pdf</w:t>
        </w:r>
      </w:hyperlink>
      <w:r w:rsidRPr="00265958">
        <w:rPr>
          <w:rStyle w:val="HTMLCite"/>
          <w:rFonts w:eastAsia="Times New Roman"/>
        </w:rPr>
        <w:t xml:space="preserve"> </w:t>
      </w:r>
    </w:p>
    <w:p w:rsidR="005C081A" w:rsidRPr="00265958" w:rsidRDefault="00A659A3" w:rsidP="0019634C">
      <w:pPr>
        <w:pStyle w:val="ListParagraph"/>
        <w:numPr>
          <w:ilvl w:val="0"/>
          <w:numId w:val="40"/>
        </w:numPr>
        <w:rPr>
          <w:rFonts w:eastAsia="Times New Roman" w:cs="Times New Roman"/>
        </w:rPr>
      </w:pPr>
      <w:r w:rsidRPr="00265958">
        <w:rPr>
          <w:rStyle w:val="HTMLCite"/>
          <w:rFonts w:eastAsia="Times New Roman"/>
          <w:b/>
          <w:i w:val="0"/>
        </w:rPr>
        <w:t xml:space="preserve">Indianapolis Public Schools Code of Conduct </w:t>
      </w:r>
      <w:hyperlink r:id="rId127" w:history="1">
        <w:r w:rsidR="009236B0">
          <w:rPr>
            <w:rStyle w:val="Hyperlink"/>
            <w:rFonts w:eastAsia="Times New Roman"/>
          </w:rPr>
          <w:t>https://www.myips.org/site/handlers/filedownload.ashx?moduleinstanceid=47825&amp;dataid=28615&amp;FileName=code of conduct_full version_English_FINAL.pdf</w:t>
        </w:r>
      </w:hyperlink>
    </w:p>
    <w:p w:rsidR="00A659A3" w:rsidRPr="00265958" w:rsidRDefault="00A659A3" w:rsidP="0019634C">
      <w:pPr>
        <w:rPr>
          <w:rFonts w:asciiTheme="minorHAnsi" w:eastAsia="Times New Roman" w:hAnsiTheme="minorHAnsi"/>
        </w:rPr>
      </w:pPr>
    </w:p>
    <w:p w:rsidR="00B32BA5" w:rsidRPr="00265958" w:rsidRDefault="00B32BA5" w:rsidP="0019634C">
      <w:pPr>
        <w:shd w:val="clear" w:color="auto" w:fill="FBFCFC"/>
        <w:jc w:val="center"/>
        <w:textAlignment w:val="center"/>
        <w:outlineLvl w:val="0"/>
        <w:rPr>
          <w:rFonts w:asciiTheme="minorHAnsi" w:eastAsia="Times New Roman" w:hAnsiTheme="minorHAnsi"/>
          <w:b/>
        </w:rPr>
      </w:pPr>
      <w:bookmarkStart w:id="54" w:name="_Toc515541613"/>
      <w:r w:rsidRPr="00265958">
        <w:rPr>
          <w:rFonts w:asciiTheme="minorHAnsi" w:eastAsia="Times New Roman" w:hAnsiTheme="minorHAnsi"/>
          <w:b/>
        </w:rPr>
        <w:t>Videos</w:t>
      </w:r>
      <w:bookmarkEnd w:id="54"/>
      <w:r w:rsidRPr="00265958">
        <w:rPr>
          <w:rFonts w:asciiTheme="minorHAnsi" w:eastAsia="Times New Roman" w:hAnsiTheme="minorHAnsi"/>
          <w:b/>
        </w:rPr>
        <w:t xml:space="preserve"> </w:t>
      </w:r>
    </w:p>
    <w:p w:rsidR="006672A7" w:rsidRPr="00265958" w:rsidRDefault="00D21CBB" w:rsidP="0019634C">
      <w:pPr>
        <w:pStyle w:val="ListParagraph"/>
        <w:numPr>
          <w:ilvl w:val="0"/>
          <w:numId w:val="14"/>
        </w:numPr>
        <w:shd w:val="clear" w:color="auto" w:fill="FBFCFC"/>
        <w:textAlignment w:val="center"/>
        <w:rPr>
          <w:rFonts w:eastAsia="Times New Roman" w:cs="Times New Roman"/>
        </w:rPr>
      </w:pPr>
      <w:hyperlink r:id="rId128" w:history="1">
        <w:r w:rsidR="006672A7" w:rsidRPr="00265958">
          <w:rPr>
            <w:rFonts w:eastAsia="Times New Roman" w:cs="Times New Roman"/>
            <w:i/>
            <w:iCs/>
            <w:color w:val="4472C4" w:themeColor="accent1"/>
            <w:u w:val="single"/>
          </w:rPr>
          <w:t>Missouri Department of Education with Jim Sporleder</w:t>
        </w:r>
      </w:hyperlink>
      <w:r w:rsidR="006672A7" w:rsidRPr="00265958">
        <w:rPr>
          <w:rFonts w:eastAsia="Times New Roman" w:cs="Times New Roman"/>
          <w:color w:val="4472C4" w:themeColor="accent1"/>
        </w:rPr>
        <w:t> </w:t>
      </w:r>
      <w:r w:rsidR="006672A7" w:rsidRPr="00265958">
        <w:rPr>
          <w:rFonts w:eastAsia="Times New Roman" w:cs="Times New Roman"/>
          <w:b/>
          <w:bCs/>
          <w:iCs/>
        </w:rPr>
        <w:t>(YouTube)</w:t>
      </w:r>
      <w:r w:rsidR="006672A7" w:rsidRPr="00265958">
        <w:rPr>
          <w:rFonts w:eastAsia="Times New Roman" w:cs="Times New Roman"/>
        </w:rPr>
        <w:t xml:space="preserve"> Implementing school discipline reform, from zero-tolerance to trauma-informed </w:t>
      </w:r>
      <w:r w:rsidR="009236B0" w:rsidRPr="00265958">
        <w:rPr>
          <w:rFonts w:eastAsia="Times New Roman" w:cs="Times New Roman"/>
        </w:rPr>
        <w:t>schools. ​</w:t>
      </w:r>
    </w:p>
    <w:p w:rsidR="00631442" w:rsidRPr="00162FE3" w:rsidRDefault="00631442" w:rsidP="0019634C">
      <w:pPr>
        <w:rPr>
          <w:b/>
        </w:rPr>
      </w:pPr>
    </w:p>
    <w:sectPr w:rsidR="00631442" w:rsidRPr="00162FE3" w:rsidSect="009738AA">
      <w:headerReference w:type="default" r:id="rId129"/>
      <w:footerReference w:type="even" r:id="rId130"/>
      <w:footerReference w:type="default" r:id="rId131"/>
      <w:footerReference w:type="first" r:id="rId13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CBB" w:rsidRDefault="00D21CBB" w:rsidP="000E4957">
      <w:r>
        <w:separator/>
      </w:r>
    </w:p>
  </w:endnote>
  <w:endnote w:type="continuationSeparator" w:id="0">
    <w:p w:rsidR="00D21CBB" w:rsidRDefault="00D21CBB" w:rsidP="000E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auto"/>
    <w:pitch w:val="variable"/>
    <w:sig w:usb0="00000001" w:usb1="5000205B" w:usb2="00000020" w:usb3="00000000" w:csb0="0000019F" w:csb1="00000000"/>
  </w:font>
  <w:font w:name="Papyrus">
    <w:panose1 w:val="020B0602040200020303"/>
    <w:charset w:val="4D"/>
    <w:family w:val="swiss"/>
    <w:pitch w:val="variable"/>
    <w:sig w:usb0="A000007F" w:usb1="4000205B" w:usb2="00000000" w:usb3="00000000" w:csb0="00000193"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4B" w:rsidRDefault="0098254B" w:rsidP="001D4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54B" w:rsidRDefault="0098254B" w:rsidP="001D4D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4B" w:rsidRDefault="0098254B" w:rsidP="001D4D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4B" w:rsidRDefault="0098254B" w:rsidP="008D25A1">
    <w:pPr>
      <w:pStyle w:val="Footer"/>
      <w:jc w:val="right"/>
    </w:pPr>
    <w:r>
      <w:t>Positive School Discipline Institute 2018</w:t>
    </w:r>
  </w:p>
  <w:p w:rsidR="0098254B" w:rsidRDefault="0098254B" w:rsidP="008D25A1">
    <w:pPr>
      <w:pStyle w:val="Footer"/>
      <w:jc w:val="right"/>
    </w:pPr>
    <w:r>
      <w:t>Children’s Policy and Law Initiative of Indiana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CBB" w:rsidRDefault="00D21CBB" w:rsidP="000E4957">
      <w:r>
        <w:separator/>
      </w:r>
    </w:p>
  </w:footnote>
  <w:footnote w:type="continuationSeparator" w:id="0">
    <w:p w:rsidR="00D21CBB" w:rsidRDefault="00D21CBB" w:rsidP="000E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288939"/>
      <w:docPartObj>
        <w:docPartGallery w:val="Page Numbers (Top of Page)"/>
        <w:docPartUnique/>
      </w:docPartObj>
    </w:sdtPr>
    <w:sdtEndPr>
      <w:rPr>
        <w:noProof/>
      </w:rPr>
    </w:sdtEndPr>
    <w:sdtContent>
      <w:p w:rsidR="0098254B" w:rsidRDefault="0098254B">
        <w:pPr>
          <w:pStyle w:val="Header"/>
          <w:jc w:val="right"/>
        </w:pPr>
        <w:r>
          <w:fldChar w:fldCharType="begin"/>
        </w:r>
        <w:r>
          <w:instrText xml:space="preserve"> PAGE   \* MERGEFORMAT </w:instrText>
        </w:r>
        <w:r>
          <w:fldChar w:fldCharType="separate"/>
        </w:r>
        <w:r w:rsidR="00EA7441">
          <w:rPr>
            <w:noProof/>
          </w:rPr>
          <w:t>18</w:t>
        </w:r>
        <w:r>
          <w:rPr>
            <w:noProof/>
          </w:rPr>
          <w:fldChar w:fldCharType="end"/>
        </w:r>
      </w:p>
    </w:sdtContent>
  </w:sdt>
  <w:p w:rsidR="0098254B" w:rsidRDefault="00982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473ED"/>
    <w:multiLevelType w:val="hybridMultilevel"/>
    <w:tmpl w:val="C3DEAC2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CA36C7"/>
    <w:multiLevelType w:val="hybridMultilevel"/>
    <w:tmpl w:val="3D9CD5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8E088F"/>
    <w:multiLevelType w:val="hybridMultilevel"/>
    <w:tmpl w:val="24D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30C9"/>
    <w:multiLevelType w:val="hybridMultilevel"/>
    <w:tmpl w:val="8A8A6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63A3D"/>
    <w:multiLevelType w:val="hybridMultilevel"/>
    <w:tmpl w:val="ED3C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73313"/>
    <w:multiLevelType w:val="hybridMultilevel"/>
    <w:tmpl w:val="33DCCC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CB507B8"/>
    <w:multiLevelType w:val="hybridMultilevel"/>
    <w:tmpl w:val="AD1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152EF"/>
    <w:multiLevelType w:val="hybridMultilevel"/>
    <w:tmpl w:val="DA5A2B1C"/>
    <w:lvl w:ilvl="0" w:tplc="0409000F">
      <w:start w:val="1"/>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92F41"/>
    <w:multiLevelType w:val="hybridMultilevel"/>
    <w:tmpl w:val="18606EF2"/>
    <w:lvl w:ilvl="0" w:tplc="0409000F">
      <w:start w:val="1"/>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6E1A"/>
    <w:multiLevelType w:val="multilevel"/>
    <w:tmpl w:val="779ACA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4C30CD4"/>
    <w:multiLevelType w:val="hybridMultilevel"/>
    <w:tmpl w:val="C5E80D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1B76EE"/>
    <w:multiLevelType w:val="hybridMultilevel"/>
    <w:tmpl w:val="49CE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3259E"/>
    <w:multiLevelType w:val="hybridMultilevel"/>
    <w:tmpl w:val="BC189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FA1BA5"/>
    <w:multiLevelType w:val="hybridMultilevel"/>
    <w:tmpl w:val="49780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1A5EE2"/>
    <w:multiLevelType w:val="hybridMultilevel"/>
    <w:tmpl w:val="B3DA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046BA"/>
    <w:multiLevelType w:val="hybridMultilevel"/>
    <w:tmpl w:val="61E60D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69064E4"/>
    <w:multiLevelType w:val="hybridMultilevel"/>
    <w:tmpl w:val="38F22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943838"/>
    <w:multiLevelType w:val="hybridMultilevel"/>
    <w:tmpl w:val="D2C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17D05"/>
    <w:multiLevelType w:val="hybridMultilevel"/>
    <w:tmpl w:val="0B8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1114F"/>
    <w:multiLevelType w:val="hybridMultilevel"/>
    <w:tmpl w:val="8CE6F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C57BDF"/>
    <w:multiLevelType w:val="hybridMultilevel"/>
    <w:tmpl w:val="B8089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C977F5"/>
    <w:multiLevelType w:val="hybridMultilevel"/>
    <w:tmpl w:val="1302B170"/>
    <w:lvl w:ilvl="0" w:tplc="B25C0FBC">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975932"/>
    <w:multiLevelType w:val="hybridMultilevel"/>
    <w:tmpl w:val="18F4A412"/>
    <w:lvl w:ilvl="0" w:tplc="C0587EFE">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1375F3"/>
    <w:multiLevelType w:val="hybridMultilevel"/>
    <w:tmpl w:val="900E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2829D9"/>
    <w:multiLevelType w:val="hybridMultilevel"/>
    <w:tmpl w:val="653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171CA"/>
    <w:multiLevelType w:val="hybridMultilevel"/>
    <w:tmpl w:val="413C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45796"/>
    <w:multiLevelType w:val="hybridMultilevel"/>
    <w:tmpl w:val="A5B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C45A40"/>
    <w:multiLevelType w:val="hybridMultilevel"/>
    <w:tmpl w:val="125474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852320"/>
    <w:multiLevelType w:val="hybridMultilevel"/>
    <w:tmpl w:val="6C8A51BE"/>
    <w:lvl w:ilvl="0" w:tplc="7CAA1A1C">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3C95CF5"/>
    <w:multiLevelType w:val="hybridMultilevel"/>
    <w:tmpl w:val="EBCC7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312ACA"/>
    <w:multiLevelType w:val="hybridMultilevel"/>
    <w:tmpl w:val="9624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503F9"/>
    <w:multiLevelType w:val="hybridMultilevel"/>
    <w:tmpl w:val="1186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05802"/>
    <w:multiLevelType w:val="hybridMultilevel"/>
    <w:tmpl w:val="3506A07C"/>
    <w:lvl w:ilvl="0" w:tplc="5846D384">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F755FE"/>
    <w:multiLevelType w:val="hybridMultilevel"/>
    <w:tmpl w:val="C4E40CA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C525125"/>
    <w:multiLevelType w:val="hybridMultilevel"/>
    <w:tmpl w:val="7D7A2B3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FDD3DFF"/>
    <w:multiLevelType w:val="hybridMultilevel"/>
    <w:tmpl w:val="CACEFC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26A68"/>
    <w:multiLevelType w:val="hybridMultilevel"/>
    <w:tmpl w:val="B14E782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0BD49A4"/>
    <w:multiLevelType w:val="hybridMultilevel"/>
    <w:tmpl w:val="C3FAE29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15:restartNumberingAfterBreak="0">
    <w:nsid w:val="72945715"/>
    <w:multiLevelType w:val="multilevel"/>
    <w:tmpl w:val="EBD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5D16D7"/>
    <w:multiLevelType w:val="hybridMultilevel"/>
    <w:tmpl w:val="139A3D76"/>
    <w:lvl w:ilvl="0" w:tplc="D8827F60">
      <w:start w:val="1"/>
      <w:numFmt w:val="decimal"/>
      <w:lvlText w:val="%1."/>
      <w:lvlJc w:val="left"/>
      <w:pPr>
        <w:ind w:left="720" w:hanging="360"/>
      </w:pPr>
      <w:rPr>
        <w:rFonts w:hint="default"/>
        <w:sz w:val="28"/>
        <w:szCs w:val="28"/>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74047"/>
    <w:multiLevelType w:val="hybridMultilevel"/>
    <w:tmpl w:val="6B58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25074"/>
    <w:multiLevelType w:val="hybridMultilevel"/>
    <w:tmpl w:val="6B262C3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E13693C"/>
    <w:multiLevelType w:val="hybridMultilevel"/>
    <w:tmpl w:val="2026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320E0"/>
    <w:multiLevelType w:val="hybridMultilevel"/>
    <w:tmpl w:val="F0B032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7F2D383F"/>
    <w:multiLevelType w:val="hybridMultilevel"/>
    <w:tmpl w:val="E87A2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4"/>
  </w:num>
  <w:num w:numId="3">
    <w:abstractNumId w:val="18"/>
  </w:num>
  <w:num w:numId="4">
    <w:abstractNumId w:val="39"/>
  </w:num>
  <w:num w:numId="5">
    <w:abstractNumId w:val="41"/>
  </w:num>
  <w:num w:numId="6">
    <w:abstractNumId w:val="15"/>
  </w:num>
  <w:num w:numId="7">
    <w:abstractNumId w:val="1"/>
  </w:num>
  <w:num w:numId="8">
    <w:abstractNumId w:val="3"/>
  </w:num>
  <w:num w:numId="9">
    <w:abstractNumId w:val="14"/>
  </w:num>
  <w:num w:numId="10">
    <w:abstractNumId w:val="20"/>
  </w:num>
  <w:num w:numId="11">
    <w:abstractNumId w:val="45"/>
  </w:num>
  <w:num w:numId="12">
    <w:abstractNumId w:val="21"/>
  </w:num>
  <w:num w:numId="13">
    <w:abstractNumId w:val="29"/>
  </w:num>
  <w:num w:numId="14">
    <w:abstractNumId w:val="27"/>
  </w:num>
  <w:num w:numId="15">
    <w:abstractNumId w:val="32"/>
  </w:num>
  <w:num w:numId="16">
    <w:abstractNumId w:val="17"/>
  </w:num>
  <w:num w:numId="17">
    <w:abstractNumId w:val="6"/>
  </w:num>
  <w:num w:numId="18">
    <w:abstractNumId w:val="31"/>
  </w:num>
  <w:num w:numId="19">
    <w:abstractNumId w:val="12"/>
  </w:num>
  <w:num w:numId="20">
    <w:abstractNumId w:val="40"/>
  </w:num>
  <w:num w:numId="21">
    <w:abstractNumId w:val="7"/>
  </w:num>
  <w:num w:numId="22">
    <w:abstractNumId w:val="25"/>
  </w:num>
  <w:num w:numId="23">
    <w:abstractNumId w:val="30"/>
  </w:num>
  <w:num w:numId="24">
    <w:abstractNumId w:val="2"/>
  </w:num>
  <w:num w:numId="25">
    <w:abstractNumId w:val="35"/>
  </w:num>
  <w:num w:numId="26">
    <w:abstractNumId w:val="8"/>
  </w:num>
  <w:num w:numId="27">
    <w:abstractNumId w:val="9"/>
  </w:num>
  <w:num w:numId="28">
    <w:abstractNumId w:val="11"/>
  </w:num>
  <w:num w:numId="29">
    <w:abstractNumId w:val="23"/>
  </w:num>
  <w:num w:numId="30">
    <w:abstractNumId w:val="42"/>
  </w:num>
  <w:num w:numId="31">
    <w:abstractNumId w:val="33"/>
  </w:num>
  <w:num w:numId="32">
    <w:abstractNumId w:val="22"/>
  </w:num>
  <w:num w:numId="33">
    <w:abstractNumId w:val="26"/>
  </w:num>
  <w:num w:numId="34">
    <w:abstractNumId w:val="13"/>
  </w:num>
  <w:num w:numId="35">
    <w:abstractNumId w:val="10"/>
  </w:num>
  <w:num w:numId="36">
    <w:abstractNumId w:val="16"/>
  </w:num>
  <w:num w:numId="37">
    <w:abstractNumId w:val="36"/>
  </w:num>
  <w:num w:numId="38">
    <w:abstractNumId w:val="19"/>
  </w:num>
  <w:num w:numId="39">
    <w:abstractNumId w:val="24"/>
  </w:num>
  <w:num w:numId="40">
    <w:abstractNumId w:val="4"/>
  </w:num>
  <w:num w:numId="41">
    <w:abstractNumId w:val="37"/>
  </w:num>
  <w:num w:numId="42">
    <w:abstractNumId w:val="38"/>
  </w:num>
  <w:num w:numId="43">
    <w:abstractNumId w:val="44"/>
  </w:num>
  <w:num w:numId="44">
    <w:abstractNumId w:val="43"/>
  </w:num>
  <w:num w:numId="45">
    <w:abstractNumId w:val="2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57"/>
    <w:rsid w:val="00005812"/>
    <w:rsid w:val="00012ED7"/>
    <w:rsid w:val="00035608"/>
    <w:rsid w:val="000406E7"/>
    <w:rsid w:val="00045C9A"/>
    <w:rsid w:val="0004786F"/>
    <w:rsid w:val="0007570E"/>
    <w:rsid w:val="00082411"/>
    <w:rsid w:val="0009539B"/>
    <w:rsid w:val="000A3E18"/>
    <w:rsid w:val="000B20AA"/>
    <w:rsid w:val="000C4E54"/>
    <w:rsid w:val="000D4649"/>
    <w:rsid w:val="000E4957"/>
    <w:rsid w:val="000F22B9"/>
    <w:rsid w:val="000F4A86"/>
    <w:rsid w:val="000F740F"/>
    <w:rsid w:val="00100C03"/>
    <w:rsid w:val="0010621A"/>
    <w:rsid w:val="00116E01"/>
    <w:rsid w:val="00150ABA"/>
    <w:rsid w:val="00150F8F"/>
    <w:rsid w:val="00153BDF"/>
    <w:rsid w:val="00154BE2"/>
    <w:rsid w:val="00160FC0"/>
    <w:rsid w:val="00162FE3"/>
    <w:rsid w:val="00173A53"/>
    <w:rsid w:val="00175BD4"/>
    <w:rsid w:val="0019634C"/>
    <w:rsid w:val="001B1E32"/>
    <w:rsid w:val="001B2071"/>
    <w:rsid w:val="001B2E6F"/>
    <w:rsid w:val="001B4231"/>
    <w:rsid w:val="001B762E"/>
    <w:rsid w:val="001C53EE"/>
    <w:rsid w:val="001C7583"/>
    <w:rsid w:val="001D4D59"/>
    <w:rsid w:val="001D7513"/>
    <w:rsid w:val="001E3F02"/>
    <w:rsid w:val="001E4C74"/>
    <w:rsid w:val="001E66FC"/>
    <w:rsid w:val="001F3F21"/>
    <w:rsid w:val="00210CF5"/>
    <w:rsid w:val="00217556"/>
    <w:rsid w:val="00227E8A"/>
    <w:rsid w:val="00230E08"/>
    <w:rsid w:val="002354AF"/>
    <w:rsid w:val="00252A90"/>
    <w:rsid w:val="00265958"/>
    <w:rsid w:val="002832BB"/>
    <w:rsid w:val="002904F8"/>
    <w:rsid w:val="00290FF6"/>
    <w:rsid w:val="00291008"/>
    <w:rsid w:val="002B015B"/>
    <w:rsid w:val="002C7A26"/>
    <w:rsid w:val="002D464E"/>
    <w:rsid w:val="002F392F"/>
    <w:rsid w:val="00302837"/>
    <w:rsid w:val="00324DBB"/>
    <w:rsid w:val="00335CB4"/>
    <w:rsid w:val="00337D3C"/>
    <w:rsid w:val="003402DA"/>
    <w:rsid w:val="00356077"/>
    <w:rsid w:val="003617DB"/>
    <w:rsid w:val="0037475C"/>
    <w:rsid w:val="0039223F"/>
    <w:rsid w:val="00394CEF"/>
    <w:rsid w:val="003A1359"/>
    <w:rsid w:val="003B1EA2"/>
    <w:rsid w:val="003C6B71"/>
    <w:rsid w:val="003D6F8A"/>
    <w:rsid w:val="003E1B78"/>
    <w:rsid w:val="003E2500"/>
    <w:rsid w:val="003E73CA"/>
    <w:rsid w:val="00400C77"/>
    <w:rsid w:val="00405669"/>
    <w:rsid w:val="00414C0E"/>
    <w:rsid w:val="00416726"/>
    <w:rsid w:val="00417B4B"/>
    <w:rsid w:val="00421B9E"/>
    <w:rsid w:val="004302C8"/>
    <w:rsid w:val="0044344B"/>
    <w:rsid w:val="00474ECC"/>
    <w:rsid w:val="004810FA"/>
    <w:rsid w:val="00483992"/>
    <w:rsid w:val="0048731E"/>
    <w:rsid w:val="004B42D6"/>
    <w:rsid w:val="004B4B1F"/>
    <w:rsid w:val="004B51D8"/>
    <w:rsid w:val="004C1C6D"/>
    <w:rsid w:val="004D1441"/>
    <w:rsid w:val="004E4EF6"/>
    <w:rsid w:val="0050370B"/>
    <w:rsid w:val="00515F85"/>
    <w:rsid w:val="0051615D"/>
    <w:rsid w:val="00520AB3"/>
    <w:rsid w:val="005229A6"/>
    <w:rsid w:val="0053281F"/>
    <w:rsid w:val="005404C1"/>
    <w:rsid w:val="00543FAB"/>
    <w:rsid w:val="00545312"/>
    <w:rsid w:val="00556E66"/>
    <w:rsid w:val="00585C00"/>
    <w:rsid w:val="00591163"/>
    <w:rsid w:val="005922AC"/>
    <w:rsid w:val="00593CD1"/>
    <w:rsid w:val="00596934"/>
    <w:rsid w:val="005A0174"/>
    <w:rsid w:val="005A0DAE"/>
    <w:rsid w:val="005B17F4"/>
    <w:rsid w:val="005B2634"/>
    <w:rsid w:val="005C081A"/>
    <w:rsid w:val="005D7942"/>
    <w:rsid w:val="005E1923"/>
    <w:rsid w:val="00600749"/>
    <w:rsid w:val="006030C2"/>
    <w:rsid w:val="006032DE"/>
    <w:rsid w:val="00617BC3"/>
    <w:rsid w:val="00626575"/>
    <w:rsid w:val="00631442"/>
    <w:rsid w:val="006415FC"/>
    <w:rsid w:val="006624A5"/>
    <w:rsid w:val="006672A7"/>
    <w:rsid w:val="00676BEF"/>
    <w:rsid w:val="006852F4"/>
    <w:rsid w:val="00696691"/>
    <w:rsid w:val="006C4DC8"/>
    <w:rsid w:val="006D2B37"/>
    <w:rsid w:val="006E2507"/>
    <w:rsid w:val="006E4818"/>
    <w:rsid w:val="006E6014"/>
    <w:rsid w:val="006F232F"/>
    <w:rsid w:val="00707AD3"/>
    <w:rsid w:val="007135F6"/>
    <w:rsid w:val="00714851"/>
    <w:rsid w:val="007151EE"/>
    <w:rsid w:val="00724290"/>
    <w:rsid w:val="00735D1D"/>
    <w:rsid w:val="00737A82"/>
    <w:rsid w:val="0075117E"/>
    <w:rsid w:val="00755488"/>
    <w:rsid w:val="007628AB"/>
    <w:rsid w:val="00764D1C"/>
    <w:rsid w:val="007952AC"/>
    <w:rsid w:val="007A4E69"/>
    <w:rsid w:val="007B0F49"/>
    <w:rsid w:val="007C3B8F"/>
    <w:rsid w:val="007C565F"/>
    <w:rsid w:val="007D3CFF"/>
    <w:rsid w:val="007E12D4"/>
    <w:rsid w:val="007E350A"/>
    <w:rsid w:val="007E4509"/>
    <w:rsid w:val="00805C8D"/>
    <w:rsid w:val="00806AFC"/>
    <w:rsid w:val="00807A81"/>
    <w:rsid w:val="00824FE6"/>
    <w:rsid w:val="00826D74"/>
    <w:rsid w:val="00832B82"/>
    <w:rsid w:val="00841640"/>
    <w:rsid w:val="00852B70"/>
    <w:rsid w:val="00855190"/>
    <w:rsid w:val="008574A7"/>
    <w:rsid w:val="00860AD1"/>
    <w:rsid w:val="00865666"/>
    <w:rsid w:val="0089020B"/>
    <w:rsid w:val="008912C4"/>
    <w:rsid w:val="00897DE8"/>
    <w:rsid w:val="008A2572"/>
    <w:rsid w:val="008A3FCC"/>
    <w:rsid w:val="008B00FC"/>
    <w:rsid w:val="008B64D3"/>
    <w:rsid w:val="008B672B"/>
    <w:rsid w:val="008D25A1"/>
    <w:rsid w:val="008D2FEE"/>
    <w:rsid w:val="008D4ECD"/>
    <w:rsid w:val="008D7792"/>
    <w:rsid w:val="008E7207"/>
    <w:rsid w:val="008F27A3"/>
    <w:rsid w:val="009050C3"/>
    <w:rsid w:val="0091033F"/>
    <w:rsid w:val="0091247F"/>
    <w:rsid w:val="00915C18"/>
    <w:rsid w:val="0091640A"/>
    <w:rsid w:val="009203ED"/>
    <w:rsid w:val="009224FD"/>
    <w:rsid w:val="009236B0"/>
    <w:rsid w:val="00924FC3"/>
    <w:rsid w:val="009272DA"/>
    <w:rsid w:val="00935042"/>
    <w:rsid w:val="009413A7"/>
    <w:rsid w:val="009440A5"/>
    <w:rsid w:val="00954BC7"/>
    <w:rsid w:val="0096176C"/>
    <w:rsid w:val="00964CA1"/>
    <w:rsid w:val="009720B4"/>
    <w:rsid w:val="009738AA"/>
    <w:rsid w:val="0098254B"/>
    <w:rsid w:val="00986EB9"/>
    <w:rsid w:val="00990A54"/>
    <w:rsid w:val="00993D9E"/>
    <w:rsid w:val="009A053B"/>
    <w:rsid w:val="009B3181"/>
    <w:rsid w:val="009C28E5"/>
    <w:rsid w:val="009C7A46"/>
    <w:rsid w:val="009D5EF5"/>
    <w:rsid w:val="009F5561"/>
    <w:rsid w:val="00A0436D"/>
    <w:rsid w:val="00A100D9"/>
    <w:rsid w:val="00A13EEC"/>
    <w:rsid w:val="00A142DF"/>
    <w:rsid w:val="00A3587B"/>
    <w:rsid w:val="00A37CF2"/>
    <w:rsid w:val="00A41261"/>
    <w:rsid w:val="00A47657"/>
    <w:rsid w:val="00A557D5"/>
    <w:rsid w:val="00A57149"/>
    <w:rsid w:val="00A659A3"/>
    <w:rsid w:val="00A6698F"/>
    <w:rsid w:val="00A70069"/>
    <w:rsid w:val="00A713E5"/>
    <w:rsid w:val="00A71F22"/>
    <w:rsid w:val="00A74C6C"/>
    <w:rsid w:val="00A767E1"/>
    <w:rsid w:val="00A91C56"/>
    <w:rsid w:val="00A937BF"/>
    <w:rsid w:val="00A950A9"/>
    <w:rsid w:val="00AA22C5"/>
    <w:rsid w:val="00AA299E"/>
    <w:rsid w:val="00AB2874"/>
    <w:rsid w:val="00AB5E2D"/>
    <w:rsid w:val="00AB7BDF"/>
    <w:rsid w:val="00AC5CF9"/>
    <w:rsid w:val="00AD3E84"/>
    <w:rsid w:val="00AE2FED"/>
    <w:rsid w:val="00AF2E84"/>
    <w:rsid w:val="00B32BA5"/>
    <w:rsid w:val="00B46431"/>
    <w:rsid w:val="00B56481"/>
    <w:rsid w:val="00B61542"/>
    <w:rsid w:val="00B64D47"/>
    <w:rsid w:val="00B667F9"/>
    <w:rsid w:val="00B66A97"/>
    <w:rsid w:val="00B7496D"/>
    <w:rsid w:val="00B76FC3"/>
    <w:rsid w:val="00B779D9"/>
    <w:rsid w:val="00B86D47"/>
    <w:rsid w:val="00B94A0A"/>
    <w:rsid w:val="00BA250B"/>
    <w:rsid w:val="00BA44B3"/>
    <w:rsid w:val="00BC07A8"/>
    <w:rsid w:val="00C04173"/>
    <w:rsid w:val="00C0738B"/>
    <w:rsid w:val="00C217D0"/>
    <w:rsid w:val="00C26D2E"/>
    <w:rsid w:val="00C30A7F"/>
    <w:rsid w:val="00C428C1"/>
    <w:rsid w:val="00C52D44"/>
    <w:rsid w:val="00C6257F"/>
    <w:rsid w:val="00C82A12"/>
    <w:rsid w:val="00CA648B"/>
    <w:rsid w:val="00CB0E69"/>
    <w:rsid w:val="00D127F0"/>
    <w:rsid w:val="00D21CBB"/>
    <w:rsid w:val="00D5690F"/>
    <w:rsid w:val="00D623F0"/>
    <w:rsid w:val="00D71024"/>
    <w:rsid w:val="00D71BD0"/>
    <w:rsid w:val="00DA7456"/>
    <w:rsid w:val="00DB4D70"/>
    <w:rsid w:val="00DC6DAD"/>
    <w:rsid w:val="00DD2BBE"/>
    <w:rsid w:val="00DD43F3"/>
    <w:rsid w:val="00DF6F8B"/>
    <w:rsid w:val="00E04C27"/>
    <w:rsid w:val="00E05301"/>
    <w:rsid w:val="00E220FD"/>
    <w:rsid w:val="00E330F0"/>
    <w:rsid w:val="00E36042"/>
    <w:rsid w:val="00E42D63"/>
    <w:rsid w:val="00E43A28"/>
    <w:rsid w:val="00E46D5F"/>
    <w:rsid w:val="00E53635"/>
    <w:rsid w:val="00E60B59"/>
    <w:rsid w:val="00E82068"/>
    <w:rsid w:val="00E820D3"/>
    <w:rsid w:val="00E852E2"/>
    <w:rsid w:val="00EA7441"/>
    <w:rsid w:val="00EB451D"/>
    <w:rsid w:val="00EC0EA2"/>
    <w:rsid w:val="00ED546B"/>
    <w:rsid w:val="00F03B83"/>
    <w:rsid w:val="00F11F33"/>
    <w:rsid w:val="00F15A89"/>
    <w:rsid w:val="00F5173A"/>
    <w:rsid w:val="00F65066"/>
    <w:rsid w:val="00F8186F"/>
    <w:rsid w:val="00F86AB2"/>
    <w:rsid w:val="00F91531"/>
    <w:rsid w:val="00F940F3"/>
    <w:rsid w:val="00FB6F29"/>
    <w:rsid w:val="00FC6C06"/>
    <w:rsid w:val="00FE1D96"/>
    <w:rsid w:val="00FE2277"/>
    <w:rsid w:val="00FF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AC7A3"/>
  <w14:defaultImageDpi w14:val="32767"/>
  <w15:docId w15:val="{DFBA2E09-7576-46BD-8035-F7FCDD1E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9A3"/>
    <w:rPr>
      <w:rFonts w:ascii="Times New Roman" w:hAnsi="Times New Roman" w:cs="Times New Roman"/>
    </w:rPr>
  </w:style>
  <w:style w:type="paragraph" w:styleId="Heading1">
    <w:name w:val="heading 1"/>
    <w:basedOn w:val="Normal"/>
    <w:next w:val="Normal"/>
    <w:link w:val="Heading1Char"/>
    <w:uiPriority w:val="9"/>
    <w:qFormat/>
    <w:rsid w:val="006966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07AD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957"/>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957"/>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E4957"/>
    <w:rPr>
      <w:rFonts w:eastAsiaTheme="minorEastAsia"/>
    </w:rPr>
  </w:style>
  <w:style w:type="paragraph" w:styleId="Footer">
    <w:name w:val="footer"/>
    <w:basedOn w:val="Normal"/>
    <w:link w:val="FooterChar"/>
    <w:uiPriority w:val="99"/>
    <w:unhideWhenUsed/>
    <w:rsid w:val="000E4957"/>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E4957"/>
    <w:rPr>
      <w:rFonts w:eastAsiaTheme="minorEastAsia"/>
    </w:rPr>
  </w:style>
  <w:style w:type="paragraph" w:styleId="ListParagraph">
    <w:name w:val="List Paragraph"/>
    <w:basedOn w:val="Normal"/>
    <w:uiPriority w:val="34"/>
    <w:qFormat/>
    <w:rsid w:val="001C53EE"/>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8D7792"/>
    <w:rPr>
      <w:color w:val="0563C1" w:themeColor="hyperlink"/>
      <w:u w:val="single"/>
    </w:rPr>
  </w:style>
  <w:style w:type="character" w:styleId="FollowedHyperlink">
    <w:name w:val="FollowedHyperlink"/>
    <w:basedOn w:val="DefaultParagraphFont"/>
    <w:uiPriority w:val="99"/>
    <w:semiHidden/>
    <w:unhideWhenUsed/>
    <w:rsid w:val="006C4DC8"/>
    <w:rPr>
      <w:color w:val="954F72" w:themeColor="followedHyperlink"/>
      <w:u w:val="single"/>
    </w:rPr>
  </w:style>
  <w:style w:type="character" w:styleId="HTMLCite">
    <w:name w:val="HTML Cite"/>
    <w:basedOn w:val="DefaultParagraphFont"/>
    <w:uiPriority w:val="99"/>
    <w:semiHidden/>
    <w:unhideWhenUsed/>
    <w:rsid w:val="00714851"/>
    <w:rPr>
      <w:i/>
      <w:iCs/>
    </w:rPr>
  </w:style>
  <w:style w:type="paragraph" w:styleId="NormalWeb">
    <w:name w:val="Normal (Web)"/>
    <w:basedOn w:val="Normal"/>
    <w:uiPriority w:val="99"/>
    <w:unhideWhenUsed/>
    <w:rsid w:val="00F11F33"/>
    <w:pPr>
      <w:spacing w:before="100" w:beforeAutospacing="1" w:after="100" w:afterAutospacing="1"/>
    </w:pPr>
  </w:style>
  <w:style w:type="character" w:styleId="Strong">
    <w:name w:val="Strong"/>
    <w:basedOn w:val="DefaultParagraphFont"/>
    <w:uiPriority w:val="22"/>
    <w:qFormat/>
    <w:rsid w:val="009D5EF5"/>
    <w:rPr>
      <w:b/>
      <w:bCs/>
    </w:rPr>
  </w:style>
  <w:style w:type="character" w:customStyle="1" w:styleId="Heading3Char">
    <w:name w:val="Heading 3 Char"/>
    <w:basedOn w:val="DefaultParagraphFont"/>
    <w:link w:val="Heading3"/>
    <w:uiPriority w:val="9"/>
    <w:rsid w:val="00707AD3"/>
    <w:rPr>
      <w:rFonts w:ascii="Times New Roman" w:hAnsi="Times New Roman" w:cs="Times New Roman"/>
      <w:b/>
      <w:bCs/>
      <w:sz w:val="27"/>
      <w:szCs w:val="27"/>
    </w:rPr>
  </w:style>
  <w:style w:type="paragraph" w:customStyle="1" w:styleId="larger">
    <w:name w:val="larger"/>
    <w:basedOn w:val="Normal"/>
    <w:rsid w:val="00707AD3"/>
    <w:pPr>
      <w:spacing w:before="100" w:beforeAutospacing="1" w:after="100" w:afterAutospacing="1"/>
    </w:pPr>
  </w:style>
  <w:style w:type="paragraph" w:customStyle="1" w:styleId="p1">
    <w:name w:val="p1"/>
    <w:basedOn w:val="Normal"/>
    <w:rsid w:val="00C30A7F"/>
    <w:rPr>
      <w:rFonts w:ascii="Garamond" w:hAnsi="Garamond"/>
      <w:sz w:val="17"/>
      <w:szCs w:val="17"/>
    </w:rPr>
  </w:style>
  <w:style w:type="character" w:customStyle="1" w:styleId="apple-converted-space">
    <w:name w:val="apple-converted-space"/>
    <w:basedOn w:val="DefaultParagraphFont"/>
    <w:rsid w:val="00C30A7F"/>
  </w:style>
  <w:style w:type="paragraph" w:styleId="NoSpacing">
    <w:name w:val="No Spacing"/>
    <w:uiPriority w:val="1"/>
    <w:qFormat/>
    <w:rsid w:val="00C30A7F"/>
    <w:rPr>
      <w:sz w:val="22"/>
      <w:szCs w:val="22"/>
    </w:rPr>
  </w:style>
  <w:style w:type="paragraph" w:customStyle="1" w:styleId="p2">
    <w:name w:val="p2"/>
    <w:basedOn w:val="Normal"/>
    <w:rsid w:val="006030C2"/>
    <w:rPr>
      <w:rFonts w:ascii="Garamond" w:hAnsi="Garamond"/>
      <w:sz w:val="17"/>
      <w:szCs w:val="17"/>
    </w:rPr>
  </w:style>
  <w:style w:type="character" w:customStyle="1" w:styleId="s1">
    <w:name w:val="s1"/>
    <w:basedOn w:val="DefaultParagraphFont"/>
    <w:rsid w:val="00230E08"/>
  </w:style>
  <w:style w:type="character" w:styleId="Emphasis">
    <w:name w:val="Emphasis"/>
    <w:basedOn w:val="DefaultParagraphFont"/>
    <w:uiPriority w:val="20"/>
    <w:qFormat/>
    <w:rsid w:val="00414C0E"/>
    <w:rPr>
      <w:i/>
      <w:iCs/>
    </w:rPr>
  </w:style>
  <w:style w:type="character" w:styleId="CommentReference">
    <w:name w:val="annotation reference"/>
    <w:basedOn w:val="DefaultParagraphFont"/>
    <w:uiPriority w:val="99"/>
    <w:semiHidden/>
    <w:unhideWhenUsed/>
    <w:rsid w:val="00D71BD0"/>
    <w:rPr>
      <w:sz w:val="16"/>
      <w:szCs w:val="16"/>
    </w:rPr>
  </w:style>
  <w:style w:type="paragraph" w:styleId="CommentText">
    <w:name w:val="annotation text"/>
    <w:basedOn w:val="Normal"/>
    <w:link w:val="CommentTextChar"/>
    <w:uiPriority w:val="99"/>
    <w:semiHidden/>
    <w:unhideWhenUsed/>
    <w:rsid w:val="00D71BD0"/>
    <w:rPr>
      <w:sz w:val="20"/>
      <w:szCs w:val="20"/>
    </w:rPr>
  </w:style>
  <w:style w:type="character" w:customStyle="1" w:styleId="CommentTextChar">
    <w:name w:val="Comment Text Char"/>
    <w:basedOn w:val="DefaultParagraphFont"/>
    <w:link w:val="CommentText"/>
    <w:uiPriority w:val="99"/>
    <w:semiHidden/>
    <w:rsid w:val="00D71BD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BD0"/>
    <w:rPr>
      <w:b/>
      <w:bCs/>
    </w:rPr>
  </w:style>
  <w:style w:type="character" w:customStyle="1" w:styleId="CommentSubjectChar">
    <w:name w:val="Comment Subject Char"/>
    <w:basedOn w:val="CommentTextChar"/>
    <w:link w:val="CommentSubject"/>
    <w:uiPriority w:val="99"/>
    <w:semiHidden/>
    <w:rsid w:val="00D71BD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BD0"/>
    <w:rPr>
      <w:rFonts w:ascii="Segoe UI" w:hAnsi="Segoe UI" w:cs="Segoe UI"/>
      <w:sz w:val="18"/>
      <w:szCs w:val="18"/>
    </w:rPr>
  </w:style>
  <w:style w:type="paragraph" w:styleId="Revision">
    <w:name w:val="Revision"/>
    <w:hidden/>
    <w:uiPriority w:val="99"/>
    <w:semiHidden/>
    <w:rsid w:val="0007570E"/>
    <w:rPr>
      <w:rFonts w:ascii="Times New Roman" w:hAnsi="Times New Roman" w:cs="Times New Roman"/>
    </w:rPr>
  </w:style>
  <w:style w:type="character" w:customStyle="1" w:styleId="Heading1Char">
    <w:name w:val="Heading 1 Char"/>
    <w:basedOn w:val="DefaultParagraphFont"/>
    <w:link w:val="Heading1"/>
    <w:uiPriority w:val="9"/>
    <w:rsid w:val="006966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2277"/>
    <w:pPr>
      <w:spacing w:line="259" w:lineRule="auto"/>
      <w:outlineLvl w:val="9"/>
    </w:pPr>
  </w:style>
  <w:style w:type="paragraph" w:styleId="TOC1">
    <w:name w:val="toc 1"/>
    <w:basedOn w:val="Normal"/>
    <w:next w:val="Normal"/>
    <w:autoRedefine/>
    <w:uiPriority w:val="39"/>
    <w:unhideWhenUsed/>
    <w:rsid w:val="00FE2277"/>
    <w:pPr>
      <w:spacing w:after="100"/>
    </w:pPr>
  </w:style>
  <w:style w:type="character" w:styleId="PageNumber">
    <w:name w:val="page number"/>
    <w:basedOn w:val="DefaultParagraphFont"/>
    <w:uiPriority w:val="99"/>
    <w:semiHidden/>
    <w:unhideWhenUsed/>
    <w:rsid w:val="001D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610">
      <w:bodyDiv w:val="1"/>
      <w:marLeft w:val="0"/>
      <w:marRight w:val="0"/>
      <w:marTop w:val="0"/>
      <w:marBottom w:val="0"/>
      <w:divBdr>
        <w:top w:val="none" w:sz="0" w:space="0" w:color="auto"/>
        <w:left w:val="none" w:sz="0" w:space="0" w:color="auto"/>
        <w:bottom w:val="none" w:sz="0" w:space="0" w:color="auto"/>
        <w:right w:val="none" w:sz="0" w:space="0" w:color="auto"/>
      </w:divBdr>
    </w:div>
    <w:div w:id="31735512">
      <w:bodyDiv w:val="1"/>
      <w:marLeft w:val="0"/>
      <w:marRight w:val="0"/>
      <w:marTop w:val="0"/>
      <w:marBottom w:val="0"/>
      <w:divBdr>
        <w:top w:val="none" w:sz="0" w:space="0" w:color="auto"/>
        <w:left w:val="none" w:sz="0" w:space="0" w:color="auto"/>
        <w:bottom w:val="none" w:sz="0" w:space="0" w:color="auto"/>
        <w:right w:val="none" w:sz="0" w:space="0" w:color="auto"/>
      </w:divBdr>
    </w:div>
    <w:div w:id="58019682">
      <w:bodyDiv w:val="1"/>
      <w:marLeft w:val="0"/>
      <w:marRight w:val="0"/>
      <w:marTop w:val="0"/>
      <w:marBottom w:val="0"/>
      <w:divBdr>
        <w:top w:val="none" w:sz="0" w:space="0" w:color="auto"/>
        <w:left w:val="none" w:sz="0" w:space="0" w:color="auto"/>
        <w:bottom w:val="none" w:sz="0" w:space="0" w:color="auto"/>
        <w:right w:val="none" w:sz="0" w:space="0" w:color="auto"/>
      </w:divBdr>
    </w:div>
    <w:div w:id="89668226">
      <w:bodyDiv w:val="1"/>
      <w:marLeft w:val="0"/>
      <w:marRight w:val="0"/>
      <w:marTop w:val="0"/>
      <w:marBottom w:val="0"/>
      <w:divBdr>
        <w:top w:val="none" w:sz="0" w:space="0" w:color="auto"/>
        <w:left w:val="none" w:sz="0" w:space="0" w:color="auto"/>
        <w:bottom w:val="none" w:sz="0" w:space="0" w:color="auto"/>
        <w:right w:val="none" w:sz="0" w:space="0" w:color="auto"/>
      </w:divBdr>
    </w:div>
    <w:div w:id="99567797">
      <w:bodyDiv w:val="1"/>
      <w:marLeft w:val="0"/>
      <w:marRight w:val="0"/>
      <w:marTop w:val="0"/>
      <w:marBottom w:val="0"/>
      <w:divBdr>
        <w:top w:val="none" w:sz="0" w:space="0" w:color="auto"/>
        <w:left w:val="none" w:sz="0" w:space="0" w:color="auto"/>
        <w:bottom w:val="none" w:sz="0" w:space="0" w:color="auto"/>
        <w:right w:val="none" w:sz="0" w:space="0" w:color="auto"/>
      </w:divBdr>
    </w:div>
    <w:div w:id="109474313">
      <w:bodyDiv w:val="1"/>
      <w:marLeft w:val="0"/>
      <w:marRight w:val="0"/>
      <w:marTop w:val="0"/>
      <w:marBottom w:val="0"/>
      <w:divBdr>
        <w:top w:val="none" w:sz="0" w:space="0" w:color="auto"/>
        <w:left w:val="none" w:sz="0" w:space="0" w:color="auto"/>
        <w:bottom w:val="none" w:sz="0" w:space="0" w:color="auto"/>
        <w:right w:val="none" w:sz="0" w:space="0" w:color="auto"/>
      </w:divBdr>
    </w:div>
    <w:div w:id="117769657">
      <w:bodyDiv w:val="1"/>
      <w:marLeft w:val="0"/>
      <w:marRight w:val="0"/>
      <w:marTop w:val="0"/>
      <w:marBottom w:val="0"/>
      <w:divBdr>
        <w:top w:val="none" w:sz="0" w:space="0" w:color="auto"/>
        <w:left w:val="none" w:sz="0" w:space="0" w:color="auto"/>
        <w:bottom w:val="none" w:sz="0" w:space="0" w:color="auto"/>
        <w:right w:val="none" w:sz="0" w:space="0" w:color="auto"/>
      </w:divBdr>
    </w:div>
    <w:div w:id="126163866">
      <w:bodyDiv w:val="1"/>
      <w:marLeft w:val="0"/>
      <w:marRight w:val="0"/>
      <w:marTop w:val="0"/>
      <w:marBottom w:val="0"/>
      <w:divBdr>
        <w:top w:val="none" w:sz="0" w:space="0" w:color="auto"/>
        <w:left w:val="none" w:sz="0" w:space="0" w:color="auto"/>
        <w:bottom w:val="none" w:sz="0" w:space="0" w:color="auto"/>
        <w:right w:val="none" w:sz="0" w:space="0" w:color="auto"/>
      </w:divBdr>
    </w:div>
    <w:div w:id="158617256">
      <w:bodyDiv w:val="1"/>
      <w:marLeft w:val="0"/>
      <w:marRight w:val="0"/>
      <w:marTop w:val="0"/>
      <w:marBottom w:val="0"/>
      <w:divBdr>
        <w:top w:val="none" w:sz="0" w:space="0" w:color="auto"/>
        <w:left w:val="none" w:sz="0" w:space="0" w:color="auto"/>
        <w:bottom w:val="none" w:sz="0" w:space="0" w:color="auto"/>
        <w:right w:val="none" w:sz="0" w:space="0" w:color="auto"/>
      </w:divBdr>
    </w:div>
    <w:div w:id="282149531">
      <w:bodyDiv w:val="1"/>
      <w:marLeft w:val="0"/>
      <w:marRight w:val="0"/>
      <w:marTop w:val="0"/>
      <w:marBottom w:val="0"/>
      <w:divBdr>
        <w:top w:val="none" w:sz="0" w:space="0" w:color="auto"/>
        <w:left w:val="none" w:sz="0" w:space="0" w:color="auto"/>
        <w:bottom w:val="none" w:sz="0" w:space="0" w:color="auto"/>
        <w:right w:val="none" w:sz="0" w:space="0" w:color="auto"/>
      </w:divBdr>
    </w:div>
    <w:div w:id="317925515">
      <w:bodyDiv w:val="1"/>
      <w:marLeft w:val="0"/>
      <w:marRight w:val="0"/>
      <w:marTop w:val="0"/>
      <w:marBottom w:val="0"/>
      <w:divBdr>
        <w:top w:val="none" w:sz="0" w:space="0" w:color="auto"/>
        <w:left w:val="none" w:sz="0" w:space="0" w:color="auto"/>
        <w:bottom w:val="none" w:sz="0" w:space="0" w:color="auto"/>
        <w:right w:val="none" w:sz="0" w:space="0" w:color="auto"/>
      </w:divBdr>
      <w:divsChild>
        <w:div w:id="965887255">
          <w:marLeft w:val="0"/>
          <w:marRight w:val="0"/>
          <w:marTop w:val="0"/>
          <w:marBottom w:val="0"/>
          <w:divBdr>
            <w:top w:val="none" w:sz="0" w:space="0" w:color="auto"/>
            <w:left w:val="none" w:sz="0" w:space="0" w:color="auto"/>
            <w:bottom w:val="none" w:sz="0" w:space="0" w:color="auto"/>
            <w:right w:val="none" w:sz="0" w:space="0" w:color="auto"/>
          </w:divBdr>
          <w:divsChild>
            <w:div w:id="1703284044">
              <w:marLeft w:val="0"/>
              <w:marRight w:val="0"/>
              <w:marTop w:val="0"/>
              <w:marBottom w:val="0"/>
              <w:divBdr>
                <w:top w:val="none" w:sz="0" w:space="0" w:color="auto"/>
                <w:left w:val="none" w:sz="0" w:space="0" w:color="auto"/>
                <w:bottom w:val="none" w:sz="0" w:space="0" w:color="auto"/>
                <w:right w:val="none" w:sz="0" w:space="0" w:color="auto"/>
              </w:divBdr>
              <w:divsChild>
                <w:div w:id="417336814">
                  <w:marLeft w:val="0"/>
                  <w:marRight w:val="0"/>
                  <w:marTop w:val="0"/>
                  <w:marBottom w:val="0"/>
                  <w:divBdr>
                    <w:top w:val="none" w:sz="0" w:space="0" w:color="auto"/>
                    <w:left w:val="none" w:sz="0" w:space="0" w:color="auto"/>
                    <w:bottom w:val="none" w:sz="0" w:space="0" w:color="auto"/>
                    <w:right w:val="none" w:sz="0" w:space="0" w:color="auto"/>
                  </w:divBdr>
                  <w:divsChild>
                    <w:div w:id="2436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080">
      <w:bodyDiv w:val="1"/>
      <w:marLeft w:val="0"/>
      <w:marRight w:val="0"/>
      <w:marTop w:val="0"/>
      <w:marBottom w:val="0"/>
      <w:divBdr>
        <w:top w:val="none" w:sz="0" w:space="0" w:color="auto"/>
        <w:left w:val="none" w:sz="0" w:space="0" w:color="auto"/>
        <w:bottom w:val="none" w:sz="0" w:space="0" w:color="auto"/>
        <w:right w:val="none" w:sz="0" w:space="0" w:color="auto"/>
      </w:divBdr>
    </w:div>
    <w:div w:id="519706365">
      <w:bodyDiv w:val="1"/>
      <w:marLeft w:val="0"/>
      <w:marRight w:val="0"/>
      <w:marTop w:val="0"/>
      <w:marBottom w:val="0"/>
      <w:divBdr>
        <w:top w:val="none" w:sz="0" w:space="0" w:color="auto"/>
        <w:left w:val="none" w:sz="0" w:space="0" w:color="auto"/>
        <w:bottom w:val="none" w:sz="0" w:space="0" w:color="auto"/>
        <w:right w:val="none" w:sz="0" w:space="0" w:color="auto"/>
      </w:divBdr>
    </w:div>
    <w:div w:id="627123404">
      <w:bodyDiv w:val="1"/>
      <w:marLeft w:val="0"/>
      <w:marRight w:val="0"/>
      <w:marTop w:val="0"/>
      <w:marBottom w:val="0"/>
      <w:divBdr>
        <w:top w:val="none" w:sz="0" w:space="0" w:color="auto"/>
        <w:left w:val="none" w:sz="0" w:space="0" w:color="auto"/>
        <w:bottom w:val="none" w:sz="0" w:space="0" w:color="auto"/>
        <w:right w:val="none" w:sz="0" w:space="0" w:color="auto"/>
      </w:divBdr>
    </w:div>
    <w:div w:id="703671110">
      <w:bodyDiv w:val="1"/>
      <w:marLeft w:val="0"/>
      <w:marRight w:val="0"/>
      <w:marTop w:val="0"/>
      <w:marBottom w:val="0"/>
      <w:divBdr>
        <w:top w:val="none" w:sz="0" w:space="0" w:color="auto"/>
        <w:left w:val="none" w:sz="0" w:space="0" w:color="auto"/>
        <w:bottom w:val="none" w:sz="0" w:space="0" w:color="auto"/>
        <w:right w:val="none" w:sz="0" w:space="0" w:color="auto"/>
      </w:divBdr>
    </w:div>
    <w:div w:id="729035224">
      <w:bodyDiv w:val="1"/>
      <w:marLeft w:val="0"/>
      <w:marRight w:val="0"/>
      <w:marTop w:val="0"/>
      <w:marBottom w:val="0"/>
      <w:divBdr>
        <w:top w:val="none" w:sz="0" w:space="0" w:color="auto"/>
        <w:left w:val="none" w:sz="0" w:space="0" w:color="auto"/>
        <w:bottom w:val="none" w:sz="0" w:space="0" w:color="auto"/>
        <w:right w:val="none" w:sz="0" w:space="0" w:color="auto"/>
      </w:divBdr>
    </w:div>
    <w:div w:id="750934496">
      <w:bodyDiv w:val="1"/>
      <w:marLeft w:val="0"/>
      <w:marRight w:val="0"/>
      <w:marTop w:val="0"/>
      <w:marBottom w:val="0"/>
      <w:divBdr>
        <w:top w:val="none" w:sz="0" w:space="0" w:color="auto"/>
        <w:left w:val="none" w:sz="0" w:space="0" w:color="auto"/>
        <w:bottom w:val="none" w:sz="0" w:space="0" w:color="auto"/>
        <w:right w:val="none" w:sz="0" w:space="0" w:color="auto"/>
      </w:divBdr>
    </w:div>
    <w:div w:id="758333242">
      <w:bodyDiv w:val="1"/>
      <w:marLeft w:val="0"/>
      <w:marRight w:val="0"/>
      <w:marTop w:val="0"/>
      <w:marBottom w:val="0"/>
      <w:divBdr>
        <w:top w:val="none" w:sz="0" w:space="0" w:color="auto"/>
        <w:left w:val="none" w:sz="0" w:space="0" w:color="auto"/>
        <w:bottom w:val="none" w:sz="0" w:space="0" w:color="auto"/>
        <w:right w:val="none" w:sz="0" w:space="0" w:color="auto"/>
      </w:divBdr>
    </w:div>
    <w:div w:id="926498606">
      <w:bodyDiv w:val="1"/>
      <w:marLeft w:val="0"/>
      <w:marRight w:val="0"/>
      <w:marTop w:val="0"/>
      <w:marBottom w:val="0"/>
      <w:divBdr>
        <w:top w:val="none" w:sz="0" w:space="0" w:color="auto"/>
        <w:left w:val="none" w:sz="0" w:space="0" w:color="auto"/>
        <w:bottom w:val="none" w:sz="0" w:space="0" w:color="auto"/>
        <w:right w:val="none" w:sz="0" w:space="0" w:color="auto"/>
      </w:divBdr>
    </w:div>
    <w:div w:id="930772013">
      <w:bodyDiv w:val="1"/>
      <w:marLeft w:val="0"/>
      <w:marRight w:val="0"/>
      <w:marTop w:val="0"/>
      <w:marBottom w:val="0"/>
      <w:divBdr>
        <w:top w:val="none" w:sz="0" w:space="0" w:color="auto"/>
        <w:left w:val="none" w:sz="0" w:space="0" w:color="auto"/>
        <w:bottom w:val="none" w:sz="0" w:space="0" w:color="auto"/>
        <w:right w:val="none" w:sz="0" w:space="0" w:color="auto"/>
      </w:divBdr>
    </w:div>
    <w:div w:id="981083174">
      <w:bodyDiv w:val="1"/>
      <w:marLeft w:val="0"/>
      <w:marRight w:val="0"/>
      <w:marTop w:val="0"/>
      <w:marBottom w:val="0"/>
      <w:divBdr>
        <w:top w:val="none" w:sz="0" w:space="0" w:color="auto"/>
        <w:left w:val="none" w:sz="0" w:space="0" w:color="auto"/>
        <w:bottom w:val="none" w:sz="0" w:space="0" w:color="auto"/>
        <w:right w:val="none" w:sz="0" w:space="0" w:color="auto"/>
      </w:divBdr>
    </w:div>
    <w:div w:id="1013804931">
      <w:bodyDiv w:val="1"/>
      <w:marLeft w:val="0"/>
      <w:marRight w:val="0"/>
      <w:marTop w:val="0"/>
      <w:marBottom w:val="0"/>
      <w:divBdr>
        <w:top w:val="none" w:sz="0" w:space="0" w:color="auto"/>
        <w:left w:val="none" w:sz="0" w:space="0" w:color="auto"/>
        <w:bottom w:val="none" w:sz="0" w:space="0" w:color="auto"/>
        <w:right w:val="none" w:sz="0" w:space="0" w:color="auto"/>
      </w:divBdr>
    </w:div>
    <w:div w:id="1120949617">
      <w:bodyDiv w:val="1"/>
      <w:marLeft w:val="0"/>
      <w:marRight w:val="0"/>
      <w:marTop w:val="0"/>
      <w:marBottom w:val="0"/>
      <w:divBdr>
        <w:top w:val="none" w:sz="0" w:space="0" w:color="auto"/>
        <w:left w:val="none" w:sz="0" w:space="0" w:color="auto"/>
        <w:bottom w:val="none" w:sz="0" w:space="0" w:color="auto"/>
        <w:right w:val="none" w:sz="0" w:space="0" w:color="auto"/>
      </w:divBdr>
    </w:div>
    <w:div w:id="1150754931">
      <w:bodyDiv w:val="1"/>
      <w:marLeft w:val="0"/>
      <w:marRight w:val="0"/>
      <w:marTop w:val="0"/>
      <w:marBottom w:val="0"/>
      <w:divBdr>
        <w:top w:val="none" w:sz="0" w:space="0" w:color="auto"/>
        <w:left w:val="none" w:sz="0" w:space="0" w:color="auto"/>
        <w:bottom w:val="none" w:sz="0" w:space="0" w:color="auto"/>
        <w:right w:val="none" w:sz="0" w:space="0" w:color="auto"/>
      </w:divBdr>
    </w:div>
    <w:div w:id="1350108571">
      <w:bodyDiv w:val="1"/>
      <w:marLeft w:val="0"/>
      <w:marRight w:val="0"/>
      <w:marTop w:val="0"/>
      <w:marBottom w:val="0"/>
      <w:divBdr>
        <w:top w:val="none" w:sz="0" w:space="0" w:color="auto"/>
        <w:left w:val="none" w:sz="0" w:space="0" w:color="auto"/>
        <w:bottom w:val="none" w:sz="0" w:space="0" w:color="auto"/>
        <w:right w:val="none" w:sz="0" w:space="0" w:color="auto"/>
      </w:divBdr>
    </w:div>
    <w:div w:id="1429227572">
      <w:bodyDiv w:val="1"/>
      <w:marLeft w:val="0"/>
      <w:marRight w:val="0"/>
      <w:marTop w:val="0"/>
      <w:marBottom w:val="0"/>
      <w:divBdr>
        <w:top w:val="none" w:sz="0" w:space="0" w:color="auto"/>
        <w:left w:val="none" w:sz="0" w:space="0" w:color="auto"/>
        <w:bottom w:val="none" w:sz="0" w:space="0" w:color="auto"/>
        <w:right w:val="none" w:sz="0" w:space="0" w:color="auto"/>
      </w:divBdr>
    </w:div>
    <w:div w:id="1429348834">
      <w:bodyDiv w:val="1"/>
      <w:marLeft w:val="0"/>
      <w:marRight w:val="0"/>
      <w:marTop w:val="0"/>
      <w:marBottom w:val="0"/>
      <w:divBdr>
        <w:top w:val="none" w:sz="0" w:space="0" w:color="auto"/>
        <w:left w:val="none" w:sz="0" w:space="0" w:color="auto"/>
        <w:bottom w:val="none" w:sz="0" w:space="0" w:color="auto"/>
        <w:right w:val="none" w:sz="0" w:space="0" w:color="auto"/>
      </w:divBdr>
    </w:div>
    <w:div w:id="1466780335">
      <w:bodyDiv w:val="1"/>
      <w:marLeft w:val="0"/>
      <w:marRight w:val="0"/>
      <w:marTop w:val="0"/>
      <w:marBottom w:val="0"/>
      <w:divBdr>
        <w:top w:val="none" w:sz="0" w:space="0" w:color="auto"/>
        <w:left w:val="none" w:sz="0" w:space="0" w:color="auto"/>
        <w:bottom w:val="none" w:sz="0" w:space="0" w:color="auto"/>
        <w:right w:val="none" w:sz="0" w:space="0" w:color="auto"/>
      </w:divBdr>
    </w:div>
    <w:div w:id="1482696378">
      <w:bodyDiv w:val="1"/>
      <w:marLeft w:val="0"/>
      <w:marRight w:val="0"/>
      <w:marTop w:val="0"/>
      <w:marBottom w:val="0"/>
      <w:divBdr>
        <w:top w:val="none" w:sz="0" w:space="0" w:color="auto"/>
        <w:left w:val="none" w:sz="0" w:space="0" w:color="auto"/>
        <w:bottom w:val="none" w:sz="0" w:space="0" w:color="auto"/>
        <w:right w:val="none" w:sz="0" w:space="0" w:color="auto"/>
      </w:divBdr>
    </w:div>
    <w:div w:id="1501846309">
      <w:bodyDiv w:val="1"/>
      <w:marLeft w:val="0"/>
      <w:marRight w:val="0"/>
      <w:marTop w:val="0"/>
      <w:marBottom w:val="0"/>
      <w:divBdr>
        <w:top w:val="none" w:sz="0" w:space="0" w:color="auto"/>
        <w:left w:val="none" w:sz="0" w:space="0" w:color="auto"/>
        <w:bottom w:val="none" w:sz="0" w:space="0" w:color="auto"/>
        <w:right w:val="none" w:sz="0" w:space="0" w:color="auto"/>
      </w:divBdr>
    </w:div>
    <w:div w:id="1578247251">
      <w:bodyDiv w:val="1"/>
      <w:marLeft w:val="0"/>
      <w:marRight w:val="0"/>
      <w:marTop w:val="0"/>
      <w:marBottom w:val="0"/>
      <w:divBdr>
        <w:top w:val="none" w:sz="0" w:space="0" w:color="auto"/>
        <w:left w:val="none" w:sz="0" w:space="0" w:color="auto"/>
        <w:bottom w:val="none" w:sz="0" w:space="0" w:color="auto"/>
        <w:right w:val="none" w:sz="0" w:space="0" w:color="auto"/>
      </w:divBdr>
    </w:div>
    <w:div w:id="1648317501">
      <w:bodyDiv w:val="1"/>
      <w:marLeft w:val="0"/>
      <w:marRight w:val="0"/>
      <w:marTop w:val="0"/>
      <w:marBottom w:val="0"/>
      <w:divBdr>
        <w:top w:val="none" w:sz="0" w:space="0" w:color="auto"/>
        <w:left w:val="none" w:sz="0" w:space="0" w:color="auto"/>
        <w:bottom w:val="none" w:sz="0" w:space="0" w:color="auto"/>
        <w:right w:val="none" w:sz="0" w:space="0" w:color="auto"/>
      </w:divBdr>
    </w:div>
    <w:div w:id="1693607256">
      <w:bodyDiv w:val="1"/>
      <w:marLeft w:val="0"/>
      <w:marRight w:val="0"/>
      <w:marTop w:val="0"/>
      <w:marBottom w:val="0"/>
      <w:divBdr>
        <w:top w:val="none" w:sz="0" w:space="0" w:color="auto"/>
        <w:left w:val="none" w:sz="0" w:space="0" w:color="auto"/>
        <w:bottom w:val="none" w:sz="0" w:space="0" w:color="auto"/>
        <w:right w:val="none" w:sz="0" w:space="0" w:color="auto"/>
      </w:divBdr>
    </w:div>
    <w:div w:id="1753743399">
      <w:bodyDiv w:val="1"/>
      <w:marLeft w:val="0"/>
      <w:marRight w:val="0"/>
      <w:marTop w:val="0"/>
      <w:marBottom w:val="0"/>
      <w:divBdr>
        <w:top w:val="none" w:sz="0" w:space="0" w:color="auto"/>
        <w:left w:val="none" w:sz="0" w:space="0" w:color="auto"/>
        <w:bottom w:val="none" w:sz="0" w:space="0" w:color="auto"/>
        <w:right w:val="none" w:sz="0" w:space="0" w:color="auto"/>
      </w:divBdr>
      <w:divsChild>
        <w:div w:id="1433475447">
          <w:marLeft w:val="0"/>
          <w:marRight w:val="0"/>
          <w:marTop w:val="0"/>
          <w:marBottom w:val="0"/>
          <w:divBdr>
            <w:top w:val="none" w:sz="0" w:space="0" w:color="auto"/>
            <w:left w:val="none" w:sz="0" w:space="0" w:color="auto"/>
            <w:bottom w:val="none" w:sz="0" w:space="0" w:color="auto"/>
            <w:right w:val="none" w:sz="0" w:space="0" w:color="auto"/>
          </w:divBdr>
        </w:div>
        <w:div w:id="747921951">
          <w:marLeft w:val="0"/>
          <w:marRight w:val="0"/>
          <w:marTop w:val="0"/>
          <w:marBottom w:val="0"/>
          <w:divBdr>
            <w:top w:val="none" w:sz="0" w:space="0" w:color="auto"/>
            <w:left w:val="none" w:sz="0" w:space="0" w:color="auto"/>
            <w:bottom w:val="none" w:sz="0" w:space="0" w:color="auto"/>
            <w:right w:val="none" w:sz="0" w:space="0" w:color="auto"/>
          </w:divBdr>
          <w:divsChild>
            <w:div w:id="17852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8830">
      <w:bodyDiv w:val="1"/>
      <w:marLeft w:val="0"/>
      <w:marRight w:val="0"/>
      <w:marTop w:val="0"/>
      <w:marBottom w:val="0"/>
      <w:divBdr>
        <w:top w:val="none" w:sz="0" w:space="0" w:color="auto"/>
        <w:left w:val="none" w:sz="0" w:space="0" w:color="auto"/>
        <w:bottom w:val="none" w:sz="0" w:space="0" w:color="auto"/>
        <w:right w:val="none" w:sz="0" w:space="0" w:color="auto"/>
      </w:divBdr>
    </w:div>
    <w:div w:id="1825658117">
      <w:bodyDiv w:val="1"/>
      <w:marLeft w:val="0"/>
      <w:marRight w:val="0"/>
      <w:marTop w:val="0"/>
      <w:marBottom w:val="0"/>
      <w:divBdr>
        <w:top w:val="none" w:sz="0" w:space="0" w:color="auto"/>
        <w:left w:val="none" w:sz="0" w:space="0" w:color="auto"/>
        <w:bottom w:val="none" w:sz="0" w:space="0" w:color="auto"/>
        <w:right w:val="none" w:sz="0" w:space="0" w:color="auto"/>
      </w:divBdr>
    </w:div>
    <w:div w:id="1955942101">
      <w:bodyDiv w:val="1"/>
      <w:marLeft w:val="0"/>
      <w:marRight w:val="0"/>
      <w:marTop w:val="0"/>
      <w:marBottom w:val="0"/>
      <w:divBdr>
        <w:top w:val="none" w:sz="0" w:space="0" w:color="auto"/>
        <w:left w:val="none" w:sz="0" w:space="0" w:color="auto"/>
        <w:bottom w:val="none" w:sz="0" w:space="0" w:color="auto"/>
        <w:right w:val="none" w:sz="0" w:space="0" w:color="auto"/>
      </w:divBdr>
    </w:div>
    <w:div w:id="1986272563">
      <w:bodyDiv w:val="1"/>
      <w:marLeft w:val="0"/>
      <w:marRight w:val="0"/>
      <w:marTop w:val="0"/>
      <w:marBottom w:val="0"/>
      <w:divBdr>
        <w:top w:val="none" w:sz="0" w:space="0" w:color="auto"/>
        <w:left w:val="none" w:sz="0" w:space="0" w:color="auto"/>
        <w:bottom w:val="none" w:sz="0" w:space="0" w:color="auto"/>
        <w:right w:val="none" w:sz="0" w:space="0" w:color="auto"/>
      </w:divBdr>
    </w:div>
    <w:div w:id="1994021636">
      <w:bodyDiv w:val="1"/>
      <w:marLeft w:val="0"/>
      <w:marRight w:val="0"/>
      <w:marTop w:val="0"/>
      <w:marBottom w:val="0"/>
      <w:divBdr>
        <w:top w:val="none" w:sz="0" w:space="0" w:color="auto"/>
        <w:left w:val="none" w:sz="0" w:space="0" w:color="auto"/>
        <w:bottom w:val="none" w:sz="0" w:space="0" w:color="auto"/>
        <w:right w:val="none" w:sz="0" w:space="0" w:color="auto"/>
      </w:divBdr>
    </w:div>
    <w:div w:id="2006929799">
      <w:bodyDiv w:val="1"/>
      <w:marLeft w:val="0"/>
      <w:marRight w:val="0"/>
      <w:marTop w:val="0"/>
      <w:marBottom w:val="0"/>
      <w:divBdr>
        <w:top w:val="none" w:sz="0" w:space="0" w:color="auto"/>
        <w:left w:val="none" w:sz="0" w:space="0" w:color="auto"/>
        <w:bottom w:val="none" w:sz="0" w:space="0" w:color="auto"/>
        <w:right w:val="none" w:sz="0" w:space="0" w:color="auto"/>
      </w:divBdr>
    </w:div>
    <w:div w:id="2063364592">
      <w:bodyDiv w:val="1"/>
      <w:marLeft w:val="0"/>
      <w:marRight w:val="0"/>
      <w:marTop w:val="0"/>
      <w:marBottom w:val="0"/>
      <w:divBdr>
        <w:top w:val="none" w:sz="0" w:space="0" w:color="auto"/>
        <w:left w:val="none" w:sz="0" w:space="0" w:color="auto"/>
        <w:bottom w:val="none" w:sz="0" w:space="0" w:color="auto"/>
        <w:right w:val="none" w:sz="0" w:space="0" w:color="auto"/>
      </w:divBdr>
    </w:div>
    <w:div w:id="209527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marshallproject.org/2015/11/11/when-school-feels-like-jail" TargetMode="External"/><Relationship Id="rId21" Type="http://schemas.openxmlformats.org/officeDocument/2006/relationships/hyperlink" Target="https://sharemylesson.com/CharlottesvilleCurriculum" TargetMode="External"/><Relationship Id="rId42" Type="http://schemas.openxmlformats.org/officeDocument/2006/relationships/hyperlink" Target="mailto:witconsulting@gmail.com" TargetMode="External"/><Relationship Id="rId63" Type="http://schemas.openxmlformats.org/officeDocument/2006/relationships/hyperlink" Target="https://safesupportivelearning.ed.gov/scirp/about" TargetMode="External"/><Relationship Id="rId84" Type="http://schemas.openxmlformats.org/officeDocument/2006/relationships/hyperlink" Target="https://www.researchgate.net/publication/304038795_Re-mediating_the_role_of_school-family_partnerships_in_systemic_change_within_Culturally_Responsive_Positive_Behavioral_Interventions_and_Supports" TargetMode="External"/><Relationship Id="rId16" Type="http://schemas.openxmlformats.org/officeDocument/2006/relationships/hyperlink" Target="https://resiliencetrumpsaces.org/beyondpapertigers/" TargetMode="External"/><Relationship Id="rId107" Type="http://schemas.openxmlformats.org/officeDocument/2006/relationships/hyperlink" Target="https://insroa.org/First-Vice-President-Chase-Lyday" TargetMode="External"/><Relationship Id="rId11" Type="http://schemas.openxmlformats.org/officeDocument/2006/relationships/hyperlink" Target="http://www.cpliofindiana.org/uploads/8/1/0/9/81097736/samhsa_spotlight_walla_walla_washington.pdf" TargetMode="External"/><Relationship Id="rId32" Type="http://schemas.openxmlformats.org/officeDocument/2006/relationships/hyperlink" Target="http://cumminsbhs.org/services/school-based-services/" TargetMode="External"/><Relationship Id="rId37" Type="http://schemas.openxmlformats.org/officeDocument/2006/relationships/hyperlink" Target="http://www.tolerance.org/sites/default/files/general/Responding%20to%20Hate%20at%20School%20ONLINE_3.pdf" TargetMode="External"/><Relationship Id="rId53" Type="http://schemas.openxmlformats.org/officeDocument/2006/relationships/hyperlink" Target="https://www.iidc.indiana.edu/index.php?pageId=cell-staff&amp;mode=mod_md&amp;action=display_detail&amp;md_id=59" TargetMode="External"/><Relationship Id="rId58" Type="http://schemas.openxmlformats.org/officeDocument/2006/relationships/hyperlink" Target="https://www.youtube.com/watch?v=VcJ6tJEbGVU" TargetMode="External"/><Relationship Id="rId74" Type="http://schemas.openxmlformats.org/officeDocument/2006/relationships/hyperlink" Target="mailto:maalsma@iu.edu" TargetMode="External"/><Relationship Id="rId79" Type="http://schemas.openxmlformats.org/officeDocument/2006/relationships/hyperlink" Target="mailto:Dorotha.Davis@fwcs.k12.in.us" TargetMode="External"/><Relationship Id="rId102" Type="http://schemas.openxmlformats.org/officeDocument/2006/relationships/hyperlink" Target="http://schottfoundation.org/sites/default/files/restorative-practices-guide.pdf" TargetMode="External"/><Relationship Id="rId123" Type="http://schemas.openxmlformats.org/officeDocument/2006/relationships/hyperlink" Target="http://www1.nyc.gov/assets/sclt/downloads/pdf/safety-with-dignity-final-complete-report-723.pdf" TargetMode="External"/><Relationship Id="rId128" Type="http://schemas.openxmlformats.org/officeDocument/2006/relationships/hyperlink" Target="https://www.youtube.com/watch?v=-BofLj9l7S0&amp;list=PLkzrnrHtr5LjoJWETSSNXYdRu4Kv0cKqs" TargetMode="External"/><Relationship Id="rId5" Type="http://schemas.openxmlformats.org/officeDocument/2006/relationships/webSettings" Target="webSettings.xml"/><Relationship Id="rId90" Type="http://schemas.openxmlformats.org/officeDocument/2006/relationships/hyperlink" Target="https://www.pbis.org/blueprint/implementation-blueprint" TargetMode="External"/><Relationship Id="rId95" Type="http://schemas.openxmlformats.org/officeDocument/2006/relationships/hyperlink" Target="mailto:tajgibso@indiana.edu" TargetMode="External"/><Relationship Id="rId22" Type="http://schemas.openxmlformats.org/officeDocument/2006/relationships/hyperlink" Target="https://www.fwcs.k12.in.us/student_services/student_services.php" TargetMode="External"/><Relationship Id="rId27" Type="http://schemas.openxmlformats.org/officeDocument/2006/relationships/hyperlink" Target="https://www.iidc.indiana.edu/pages/indiana-school-mental-health-initiative" TargetMode="External"/><Relationship Id="rId43" Type="http://schemas.openxmlformats.org/officeDocument/2006/relationships/hyperlink" Target="https://www.iidc.indiana.edu/pages/cell-help" TargetMode="External"/><Relationship Id="rId48" Type="http://schemas.openxmlformats.org/officeDocument/2006/relationships/hyperlink" Target="http://educationnorthwest.org/sites/default/files/resources/culturally-responsive-teaching.pdf" TargetMode="External"/><Relationship Id="rId64" Type="http://schemas.openxmlformats.org/officeDocument/2006/relationships/hyperlink" Target="https://storage.googleapis.com/vera-web-assets/downloads/Publications/it-takes-a-village/legacy_downloads/it-takes-a-village-report.pdf" TargetMode="External"/><Relationship Id="rId69" Type="http://schemas.openxmlformats.org/officeDocument/2006/relationships/hyperlink" Target="https://www.civilrightsproject.ucla.edu/resources/projects/center-for-civil-rights-remedies/school-to-prison-folder/federal-reports/are-we-closing-the-school-discipline-gap/AreWeClosingTheSchoolDisciplineGap_FINAL221.pdf" TargetMode="External"/><Relationship Id="rId113" Type="http://schemas.openxmlformats.org/officeDocument/2006/relationships/hyperlink" Target="http://www.cpliofindiana.org/uploads/8/1/0/9/81097736/wake_county_nc_sro_mou.pdf" TargetMode="External"/><Relationship Id="rId118" Type="http://schemas.openxmlformats.org/officeDocument/2006/relationships/hyperlink" Target="https://ric-zai-inc.com/Publications/cops-p357-pub.pdf" TargetMode="External"/><Relationship Id="rId134" Type="http://schemas.openxmlformats.org/officeDocument/2006/relationships/theme" Target="theme/theme1.xml"/><Relationship Id="rId80" Type="http://schemas.openxmlformats.org/officeDocument/2006/relationships/hyperlink" Target="mailto:Nicolle.Flynn@indy.gov" TargetMode="External"/><Relationship Id="rId85" Type="http://schemas.openxmlformats.org/officeDocument/2006/relationships/hyperlink" Target="https://www.researchgate.net/publication/304038795_Re-mediating_the_role_of_school-family_partnerships_in_systemic_change_within_Culturally_Responsive_Positive_Behavioral_Interventions_and_Supports" TargetMode="External"/><Relationship Id="rId12" Type="http://schemas.openxmlformats.org/officeDocument/2006/relationships/hyperlink" Target="https://resiliencetrumpsaces.org/" TargetMode="External"/><Relationship Id="rId17" Type="http://schemas.openxmlformats.org/officeDocument/2006/relationships/hyperlink" Target="https://www.nctsn.org/" TargetMode="External"/><Relationship Id="rId33" Type="http://schemas.openxmlformats.org/officeDocument/2006/relationships/hyperlink" Target="http://www.eskenazihealth.edu/mental-health/children" TargetMode="External"/><Relationship Id="rId38" Type="http://schemas.openxmlformats.org/officeDocument/2006/relationships/hyperlink" Target="http://digitalcommons.library.tmc.edu/cgi/viewcontent.cgi?article=1215&amp;context=childrenatrisk" TargetMode="External"/><Relationship Id="rId59" Type="http://schemas.openxmlformats.org/officeDocument/2006/relationships/hyperlink" Target="https://www.youtube.com/watch?v=t3N23MXsow8" TargetMode="External"/><Relationship Id="rId103" Type="http://schemas.openxmlformats.org/officeDocument/2006/relationships/hyperlink" Target="https://www.sccgov.org/sites/pdo/ppw/SESAP/Documents/SCHOOL%20RJP%20GUIDEBOOOK.pdf" TargetMode="External"/><Relationship Id="rId108" Type="http://schemas.openxmlformats.org/officeDocument/2006/relationships/hyperlink" Target="mailto:clyday@msddecatur.k12.in.us" TargetMode="External"/><Relationship Id="rId124" Type="http://schemas.openxmlformats.org/officeDocument/2006/relationships/hyperlink" Target="http://www.transformschooldiscipline.org/tsdc-toolkit/" TargetMode="External"/><Relationship Id="rId129" Type="http://schemas.openxmlformats.org/officeDocument/2006/relationships/header" Target="header1.xml"/><Relationship Id="rId54" Type="http://schemas.openxmlformats.org/officeDocument/2006/relationships/hyperlink" Target="mailto:swashbur@indiana.edu" TargetMode="External"/><Relationship Id="rId70" Type="http://schemas.openxmlformats.org/officeDocument/2006/relationships/hyperlink" Target="https://safesupportivelearning.ed.gov/sites/default/files/15-1547%20NCSSLE%20Root%20Causes%20Guide%20FINAL02%20mb.pdf" TargetMode="External"/><Relationship Id="rId75" Type="http://schemas.openxmlformats.org/officeDocument/2006/relationships/hyperlink" Target="https://medicine.iu.edu/faculty/23695/adams-zachary/" TargetMode="External"/><Relationship Id="rId91" Type="http://schemas.openxmlformats.org/officeDocument/2006/relationships/hyperlink" Target="https://centerforcommunityjustice.org/restorative-practices-for-schools-training-options/" TargetMode="External"/><Relationship Id="rId96" Type="http://schemas.openxmlformats.org/officeDocument/2006/relationships/hyperlink" Target="http://rmgresilience.com/resilience_w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amiindiana.org/about-us/meet-the-staff" TargetMode="External"/><Relationship Id="rId28" Type="http://schemas.openxmlformats.org/officeDocument/2006/relationships/hyperlink" Target="http://www.theSHAPEsystem.com" TargetMode="External"/><Relationship Id="rId49" Type="http://schemas.openxmlformats.org/officeDocument/2006/relationships/hyperlink" Target="https://www.youtube.com/watch?v=nGTVjJuRaZ8" TargetMode="External"/><Relationship Id="rId114" Type="http://schemas.openxmlformats.org/officeDocument/2006/relationships/hyperlink" Target="http://www.doradomelaw.com/resources/school-resource-officer-toolkit/" TargetMode="External"/><Relationship Id="rId119" Type="http://schemas.openxmlformats.org/officeDocument/2006/relationships/hyperlink" Target="https://www.youtube.com/watch?v=X97fIaNt8T8" TargetMode="External"/><Relationship Id="rId44" Type="http://schemas.openxmlformats.org/officeDocument/2006/relationships/hyperlink" Target="https://greatlakesequity.org/" TargetMode="External"/><Relationship Id="rId60" Type="http://schemas.openxmlformats.org/officeDocument/2006/relationships/hyperlink" Target="http://www.air.org/sites/default/files/downloads/report/Advancing-School-Discipline-Reform-Sept-2015.pdf" TargetMode="External"/><Relationship Id="rId65" Type="http://schemas.openxmlformats.org/officeDocument/2006/relationships/hyperlink" Target="http://www.indiana.edu/~atlantic" TargetMode="External"/><Relationship Id="rId81" Type="http://schemas.openxmlformats.org/officeDocument/2006/relationships/hyperlink" Target="http://www.schoolhealthcenters.org/wp-content/uploads/2014/03/Trauma-Informed-Strategies-to-Deescalate-Classroom-Conflict.pdf" TargetMode="External"/><Relationship Id="rId86" Type="http://schemas.openxmlformats.org/officeDocument/2006/relationships/hyperlink" Target="https://www.nmefoundation.org/getattachment/67f7c030-df45-4076-a23f-0d7f0596983f/Final-Report-Family-Engagement-AIR.pdf?lang=en-US&amp;ext=.pdf" TargetMode="External"/><Relationship Id="rId130" Type="http://schemas.openxmlformats.org/officeDocument/2006/relationships/footer" Target="footer1.xml"/><Relationship Id="rId13" Type="http://schemas.openxmlformats.org/officeDocument/2006/relationships/hyperlink" Target="https://kpjrfilms.co/" TargetMode="External"/><Relationship Id="rId18" Type="http://schemas.openxmlformats.org/officeDocument/2006/relationships/hyperlink" Target="https://www.researchgate.net/publication/304038795_Re-mediating_the_role_of_school-family_partnerships_in_systemic_change_within_Culturally_Responsive_Positive_Behavioral_Interventions_and_Supports" TargetMode="External"/><Relationship Id="rId39" Type="http://schemas.openxmlformats.org/officeDocument/2006/relationships/hyperlink" Target="https://www.youtube.com/watch?v=gAnSBsI965M" TargetMode="External"/><Relationship Id="rId109" Type="http://schemas.openxmlformats.org/officeDocument/2006/relationships/hyperlink" Target="https://www.indiana.edu/~soc/bios/Brea_Perry.html" TargetMode="External"/><Relationship Id="rId34" Type="http://schemas.openxmlformats.org/officeDocument/2006/relationships/hyperlink" Target="http://www.virtuosoed.com/" TargetMode="External"/><Relationship Id="rId50" Type="http://schemas.openxmlformats.org/officeDocument/2006/relationships/hyperlink" Target="http://www.tolerance.org/supplement/being-culturally-responsive" TargetMode="External"/><Relationship Id="rId55" Type="http://schemas.openxmlformats.org/officeDocument/2006/relationships/hyperlink" Target="http://www.doe.in.gov/sites/default/files/specialed/alternatives-suspension-and-expulsion-tchr-and-admin-guide-school-discipline.pdf" TargetMode="External"/><Relationship Id="rId76" Type="http://schemas.openxmlformats.org/officeDocument/2006/relationships/hyperlink" Target="https://medicine.iu.edu/departments/psychiatry/faculty/22532/fodstad-jill/" TargetMode="External"/><Relationship Id="rId97" Type="http://schemas.openxmlformats.org/officeDocument/2006/relationships/hyperlink" Target="mailto:rachelgoldberg@depauw.edu" TargetMode="External"/><Relationship Id="rId104" Type="http://schemas.openxmlformats.org/officeDocument/2006/relationships/hyperlink" Target="https://www.youtube.com/watch?v=tqktOiYG5NM" TargetMode="External"/><Relationship Id="rId120" Type="http://schemas.openxmlformats.org/officeDocument/2006/relationships/hyperlink" Target="http://www.indiana.edu/~atlantic/wp-content/uploads/2014/03/Disparity_Interventions_Full_031214.pdf" TargetMode="External"/><Relationship Id="rId125" Type="http://schemas.openxmlformats.org/officeDocument/2006/relationships/hyperlink" Target="https://www.ed.gov/news/press-releases/us-departments-education-and-justice-release-school-discipline-guidance-package-" TargetMode="External"/><Relationship Id="rId7" Type="http://schemas.openxmlformats.org/officeDocument/2006/relationships/endnotes" Target="endnotes.xml"/><Relationship Id="rId71" Type="http://schemas.openxmlformats.org/officeDocument/2006/relationships/hyperlink" Target="https://www.iyi.org/" TargetMode="External"/><Relationship Id="rId92" Type="http://schemas.openxmlformats.org/officeDocument/2006/relationships/hyperlink" Target="https://us.ctrinstitute.com/workshop-descriptions/rjfacilitator-description-us/" TargetMode="External"/><Relationship Id="rId2" Type="http://schemas.openxmlformats.org/officeDocument/2006/relationships/numbering" Target="numbering.xml"/><Relationship Id="rId29" Type="http://schemas.openxmlformats.org/officeDocument/2006/relationships/hyperlink" Target="mailto:jcgauss@indiana.edu" TargetMode="External"/><Relationship Id="rId24" Type="http://schemas.openxmlformats.org/officeDocument/2006/relationships/hyperlink" Target="mailto:lwilliams@namiindiana.org" TargetMode="External"/><Relationship Id="rId40" Type="http://schemas.openxmlformats.org/officeDocument/2006/relationships/hyperlink" Target="https://www.youtube.com/watch?v=sgtinODaW78" TargetMode="External"/><Relationship Id="rId45" Type="http://schemas.openxmlformats.org/officeDocument/2006/relationships/hyperlink" Target="https://greatlakesequity.org/map-eac" TargetMode="External"/><Relationship Id="rId66" Type="http://schemas.openxmlformats.org/officeDocument/2006/relationships/hyperlink" Target="http://www.indiana.edu/~atlantic/wp-content/uploads/2014/12/Disparity_Intervention_Full_121114.pdf" TargetMode="External"/><Relationship Id="rId87" Type="http://schemas.openxmlformats.org/officeDocument/2006/relationships/hyperlink" Target="https://pbis.indiana.edu/" TargetMode="External"/><Relationship Id="rId110" Type="http://schemas.openxmlformats.org/officeDocument/2006/relationships/hyperlink" Target="mailto:blperry@indiana.edu" TargetMode="External"/><Relationship Id="rId115" Type="http://schemas.openxmlformats.org/officeDocument/2006/relationships/hyperlink" Target="http://www.edweek.org/ew/projects/2017/policing-americas-schools/index.html?cmp=eml-eb-sr-policing-20170202" TargetMode="External"/><Relationship Id="rId131" Type="http://schemas.openxmlformats.org/officeDocument/2006/relationships/footer" Target="footer2.xml"/><Relationship Id="rId61" Type="http://schemas.openxmlformats.org/officeDocument/2006/relationships/hyperlink" Target="http://www.modelsforchange.net/publications/804" TargetMode="External"/><Relationship Id="rId82" Type="http://schemas.openxmlformats.org/officeDocument/2006/relationships/hyperlink" Target="https://www.youtube.com/watch?v=zuoPZkFcLVs" TargetMode="External"/><Relationship Id="rId19" Type="http://schemas.openxmlformats.org/officeDocument/2006/relationships/hyperlink" Target="https://www.researchgate.net/publication/304038795_Re-mediating_the_role_of_school-family_partnerships_in_systemic_change_within_Culturally_Responsive_Positive_Behavioral_Interventions_and_Supports" TargetMode="External"/><Relationship Id="rId14" Type="http://schemas.openxmlformats.org/officeDocument/2006/relationships/hyperlink" Target="https://resiliencetrumpsaces.org/training/" TargetMode="External"/><Relationship Id="rId30" Type="http://schemas.openxmlformats.org/officeDocument/2006/relationships/hyperlink" Target="https://www.aspireindiana.org/schoolbased-services/" TargetMode="External"/><Relationship Id="rId35" Type="http://schemas.openxmlformats.org/officeDocument/2006/relationships/hyperlink" Target="mailto:admin@virtuosed.com" TargetMode="External"/><Relationship Id="rId56" Type="http://schemas.openxmlformats.org/officeDocument/2006/relationships/hyperlink" Target="http://safesupportivelearning.ed.gov" TargetMode="External"/><Relationship Id="rId77" Type="http://schemas.openxmlformats.org/officeDocument/2006/relationships/hyperlink" Target="mailto:ldesaute@butler.edu" TargetMode="External"/><Relationship Id="rId100" Type="http://schemas.openxmlformats.org/officeDocument/2006/relationships/hyperlink" Target="https://ictq.indiana.edu/Profile/gibson.html" TargetMode="External"/><Relationship Id="rId105" Type="http://schemas.openxmlformats.org/officeDocument/2006/relationships/hyperlink" Target="https://insroa.org/President-Mike-Johnson" TargetMode="External"/><Relationship Id="rId126" Type="http://schemas.openxmlformats.org/officeDocument/2006/relationships/hyperlink" Target="https://www.fwcs.k12.in.us/files/code_of_conduct.pdf" TargetMode="External"/><Relationship Id="rId8" Type="http://schemas.openxmlformats.org/officeDocument/2006/relationships/hyperlink" Target="http://www.cpliofindiana.org/uploads/8/1/0/9/81097736/samhsa_spotlight_walla_walla_washington.pdf" TargetMode="External"/><Relationship Id="rId51" Type="http://schemas.openxmlformats.org/officeDocument/2006/relationships/hyperlink" Target="https://www.butler.edu/directory/user/bmoliver" TargetMode="External"/><Relationship Id="rId72" Type="http://schemas.openxmlformats.org/officeDocument/2006/relationships/hyperlink" Target="https://www2.ed.gov/policy/gen/guid/school-discipline/appendix-1-directory.pdf" TargetMode="External"/><Relationship Id="rId93" Type="http://schemas.openxmlformats.org/officeDocument/2006/relationships/hyperlink" Target="https://www.iirp.edu/continuing-education-instructors/monica-evans" TargetMode="External"/><Relationship Id="rId98" Type="http://schemas.openxmlformats.org/officeDocument/2006/relationships/hyperlink" Target="https://peacelearningcenter.org/" TargetMode="External"/><Relationship Id="rId121" Type="http://schemas.openxmlformats.org/officeDocument/2006/relationships/hyperlink" Target="https://papers.ssrn.com/sol3/Papers.cfm?abstract_id=2671447" TargetMode="External"/><Relationship Id="rId3" Type="http://schemas.openxmlformats.org/officeDocument/2006/relationships/styles" Target="styles.xml"/><Relationship Id="rId25" Type="http://schemas.openxmlformats.org/officeDocument/2006/relationships/hyperlink" Target="https://www.nami.org/Law-Enforcement-and-Mental-Health/What-Is-CIT/CIT-for-Youth" TargetMode="External"/><Relationship Id="rId46" Type="http://schemas.openxmlformats.org/officeDocument/2006/relationships/hyperlink" Target="http://www.indiana.edu/~equityiu/resources/" TargetMode="External"/><Relationship Id="rId67" Type="http://schemas.openxmlformats.org/officeDocument/2006/relationships/hyperlink" Target="https://www2.ed.gov/policy/gen/guid/school-discipline/faq.pdf" TargetMode="External"/><Relationship Id="rId116" Type="http://schemas.openxmlformats.org/officeDocument/2006/relationships/hyperlink" Target="http://www.njjn.org/our-work/school-discipline--security-personnel" TargetMode="External"/><Relationship Id="rId20" Type="http://schemas.openxmlformats.org/officeDocument/2006/relationships/hyperlink" Target="https://www.researchgate.net/publication/304038795_Re-mediating_the_role_of_school-family_partnerships_in_systemic_change_within_Culturally_Responsive_Positive_Behavioral_Interventions_and_Supports" TargetMode="External"/><Relationship Id="rId41" Type="http://schemas.openxmlformats.org/officeDocument/2006/relationships/hyperlink" Target="http://www.whateverittakesconsulting.com/" TargetMode="External"/><Relationship Id="rId62" Type="http://schemas.openxmlformats.org/officeDocument/2006/relationships/hyperlink" Target="http://www.chdi.org/index.php/tools/required/download?file=files/2314/1209/6884/the_sbdi_tookit_a_community_resource_for_reducing_schoolbased_arrests.pdf" TargetMode="External"/><Relationship Id="rId83" Type="http://schemas.openxmlformats.org/officeDocument/2006/relationships/hyperlink" Target="https://www.researchgate.net/publication/304038795_Re-mediating_the_role_of_school-family_partnerships_in_systemic_change_within_Culturally_Responsive_Positive_Behavioral_Interventions_and_Supports" TargetMode="External"/><Relationship Id="rId88" Type="http://schemas.openxmlformats.org/officeDocument/2006/relationships/hyperlink" Target="http://www.safeandcivilschools.com/" TargetMode="External"/><Relationship Id="rId111" Type="http://schemas.openxmlformats.org/officeDocument/2006/relationships/hyperlink" Target="http://www.ashland.or.us/files/police_and_school_mou.atch.pdf" TargetMode="External"/><Relationship Id="rId132" Type="http://schemas.openxmlformats.org/officeDocument/2006/relationships/footer" Target="footer3.xml"/><Relationship Id="rId15" Type="http://schemas.openxmlformats.org/officeDocument/2006/relationships/hyperlink" Target="https://resiliencetrumpsaces.org/shop/?product_view=list&amp;product_order=desc&amp;product_orderby=popularity" TargetMode="External"/><Relationship Id="rId36" Type="http://schemas.openxmlformats.org/officeDocument/2006/relationships/hyperlink" Target="http://www.aft.org/ae/winter2015-2016/staats" TargetMode="External"/><Relationship Id="rId57" Type="http://schemas.openxmlformats.org/officeDocument/2006/relationships/hyperlink" Target="https://www.youtube.com/watch?v=bX9vgD7iTqw" TargetMode="External"/><Relationship Id="rId106" Type="http://schemas.openxmlformats.org/officeDocument/2006/relationships/hyperlink" Target="mailto:mike@insroa.org" TargetMode="External"/><Relationship Id="rId127" Type="http://schemas.openxmlformats.org/officeDocument/2006/relationships/hyperlink" Target="https://www.myips.org/site/handlers/filedownload.ashx?moduleinstanceid=47825&amp;dataid=28615&amp;FileName=code%20of%20conduct_full%20version_English_FINAL.pdf" TargetMode="External"/><Relationship Id="rId10" Type="http://schemas.openxmlformats.org/officeDocument/2006/relationships/hyperlink" Target="http://www.cpliofindiana.org/uploads/8/1/0/9/81097736/samhsa_spotlight_walla_walla_washington.pdf" TargetMode="External"/><Relationship Id="rId31" Type="http://schemas.openxmlformats.org/officeDocument/2006/relationships/hyperlink" Target="https://www.ecommunity.com/services/childrens-health" TargetMode="External"/><Relationship Id="rId52" Type="http://schemas.openxmlformats.org/officeDocument/2006/relationships/hyperlink" Target="mailto:bmoliver@butler.edu" TargetMode="External"/><Relationship Id="rId73" Type="http://schemas.openxmlformats.org/officeDocument/2006/relationships/hyperlink" Target="https://medicine.iu.edu/faculty/2683/aalsma-matthew/" TargetMode="External"/><Relationship Id="rId78" Type="http://schemas.openxmlformats.org/officeDocument/2006/relationships/hyperlink" Target="https://www.youtube.com/watch?v=PzT_SBl31-s" TargetMode="External"/><Relationship Id="rId94" Type="http://schemas.openxmlformats.org/officeDocument/2006/relationships/hyperlink" Target="https://ictq.indiana.edu/Profile/gibson.html" TargetMode="External"/><Relationship Id="rId99" Type="http://schemas.openxmlformats.org/officeDocument/2006/relationships/hyperlink" Target="http://www.rjtica.org/" TargetMode="External"/><Relationship Id="rId101" Type="http://schemas.openxmlformats.org/officeDocument/2006/relationships/hyperlink" Target="mailto:dreichma@indiana.edu" TargetMode="External"/><Relationship Id="rId122" Type="http://schemas.openxmlformats.org/officeDocument/2006/relationships/hyperlink" Target="http://www.usccr.gov/pubs/Civil-Rights%20and-the-School-to-Prison-Pipeline-in%20Indiana.pdf" TargetMode="External"/><Relationship Id="rId4" Type="http://schemas.openxmlformats.org/officeDocument/2006/relationships/settings" Target="settings.xml"/><Relationship Id="rId9" Type="http://schemas.openxmlformats.org/officeDocument/2006/relationships/hyperlink" Target="http://www.cpliofindiana.org/uploads/8/1/0/9/81097736/samhsa_spotlight_walla_walla_washington.pdf" TargetMode="External"/><Relationship Id="rId26" Type="http://schemas.openxmlformats.org/officeDocument/2006/relationships/hyperlink" Target="mailto:info@nami.org" TargetMode="External"/><Relationship Id="rId47" Type="http://schemas.openxmlformats.org/officeDocument/2006/relationships/hyperlink" Target="http://indrc.org" TargetMode="External"/><Relationship Id="rId68" Type="http://schemas.openxmlformats.org/officeDocument/2006/relationships/hyperlink" Target="http://www.doe.in.gov/sites/default/files/specialed/alternatives-suspension-and-expulsion-tchr-and-admin-guide-school-discipline.pdf" TargetMode="External"/><Relationship Id="rId89" Type="http://schemas.openxmlformats.org/officeDocument/2006/relationships/hyperlink" Target="http://pbis.org/" TargetMode="External"/><Relationship Id="rId112" Type="http://schemas.openxmlformats.org/officeDocument/2006/relationships/hyperlink" Target="http://www.marylandpublicschools.org/stateboard/Documents/09192017/BaltimoreCityMOU.pdf"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C527-777E-5745-A031-BDA833D2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7787</Words>
  <Characters>44386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Children’s policy and law initiative</vt:lpstr>
    </vt:vector>
  </TitlesOfParts>
  <Company/>
  <LinksUpToDate>false</LinksUpToDate>
  <CharactersWithSpaces>52069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policy and law initiative</dc:title>
  <dc:subject/>
  <dc:creator>boilers9</dc:creator>
  <cp:keywords/>
  <dc:description/>
  <cp:lastModifiedBy>JauNae Hanger</cp:lastModifiedBy>
  <cp:revision>3</cp:revision>
  <cp:lastPrinted>2018-07-18T11:33:00Z</cp:lastPrinted>
  <dcterms:created xsi:type="dcterms:W3CDTF">2018-10-12T21:36:00Z</dcterms:created>
  <dcterms:modified xsi:type="dcterms:W3CDTF">2018-10-12T21:37:00Z</dcterms:modified>
</cp:coreProperties>
</file>